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48" w:rsidRPr="007F41D6" w:rsidRDefault="008802F7" w:rsidP="00E73A0B">
      <w:pPr>
        <w:ind w:left="1416" w:firstLine="708"/>
        <w:rPr>
          <w:rFonts w:ascii="Eras Demi ITC" w:hAnsi="Eras Demi ITC" w:cs="Times New Roman"/>
          <w:sz w:val="32"/>
          <w:szCs w:val="32"/>
        </w:rPr>
      </w:pPr>
      <w:r w:rsidRPr="007F41D6">
        <w:rPr>
          <w:rFonts w:ascii="Eras Demi ITC" w:hAnsi="Eras Demi ITC" w:cs="Times New Roman"/>
          <w:sz w:val="32"/>
          <w:szCs w:val="32"/>
        </w:rPr>
        <w:t xml:space="preserve">Wyprawka dla </w:t>
      </w:r>
      <w:r w:rsidR="00BD2695" w:rsidRPr="007F41D6">
        <w:rPr>
          <w:rFonts w:ascii="Eras Demi ITC" w:hAnsi="Eras Demi ITC" w:cs="Times New Roman"/>
          <w:sz w:val="32"/>
          <w:szCs w:val="32"/>
        </w:rPr>
        <w:t xml:space="preserve">gr. </w:t>
      </w:r>
      <w:r w:rsidRPr="007F41D6">
        <w:rPr>
          <w:rFonts w:ascii="Eras Demi ITC" w:hAnsi="Eras Demi ITC" w:cs="Times New Roman"/>
          <w:sz w:val="32"/>
          <w:szCs w:val="32"/>
        </w:rPr>
        <w:t>3-latk</w:t>
      </w:r>
      <w:r w:rsidR="00BD2695" w:rsidRPr="007F41D6">
        <w:rPr>
          <w:rFonts w:ascii="Eras Demi ITC" w:hAnsi="Eras Demi ITC" w:cs="Times New Roman"/>
          <w:sz w:val="32"/>
          <w:szCs w:val="32"/>
        </w:rPr>
        <w:t>ów</w:t>
      </w:r>
    </w:p>
    <w:p w:rsidR="008802F7" w:rsidRPr="00D63A65" w:rsidRDefault="008802F7" w:rsidP="008802F7">
      <w:pPr>
        <w:jc w:val="both"/>
        <w:rPr>
          <w:rFonts w:ascii="Eras Demi ITC" w:hAnsi="Eras Demi ITC" w:cs="Times New Roman"/>
          <w:color w:val="3A7C22" w:themeColor="accent6" w:themeShade="BF"/>
          <w:sz w:val="28"/>
          <w:szCs w:val="28"/>
        </w:rPr>
      </w:pPr>
      <w:r w:rsidRPr="00D63A65">
        <w:rPr>
          <w:rFonts w:ascii="Eras Demi ITC" w:hAnsi="Eras Demi ITC" w:cs="Times New Roman"/>
          <w:color w:val="3A7C22" w:themeColor="accent6" w:themeShade="BF"/>
          <w:sz w:val="28"/>
          <w:szCs w:val="28"/>
        </w:rPr>
        <w:t>Przybory i artykuły papiernicze (</w:t>
      </w:r>
      <w:proofErr w:type="spellStart"/>
      <w:r w:rsidRPr="00D63A65">
        <w:rPr>
          <w:rFonts w:ascii="Eras Demi ITC" w:hAnsi="Eras Demi ITC" w:cs="Times New Roman"/>
          <w:color w:val="3A7C22" w:themeColor="accent6" w:themeShade="BF"/>
          <w:sz w:val="28"/>
          <w:szCs w:val="28"/>
        </w:rPr>
        <w:t>Bambino</w:t>
      </w:r>
      <w:proofErr w:type="spellEnd"/>
      <w:r w:rsidRPr="00D63A65">
        <w:rPr>
          <w:rFonts w:ascii="Eras Demi ITC" w:hAnsi="Eras Demi ITC" w:cs="Times New Roman"/>
          <w:color w:val="3A7C22" w:themeColor="accent6" w:themeShade="BF"/>
          <w:sz w:val="28"/>
          <w:szCs w:val="28"/>
        </w:rPr>
        <w:t xml:space="preserve">, Astra, </w:t>
      </w:r>
      <w:proofErr w:type="spellStart"/>
      <w:r w:rsidRPr="00D63A65">
        <w:rPr>
          <w:rFonts w:ascii="Eras Demi ITC" w:hAnsi="Eras Demi ITC" w:cs="Times New Roman"/>
          <w:color w:val="3A7C22" w:themeColor="accent6" w:themeShade="BF"/>
          <w:sz w:val="28"/>
          <w:szCs w:val="28"/>
        </w:rPr>
        <w:t>Bic</w:t>
      </w:r>
      <w:proofErr w:type="spellEnd"/>
      <w:r w:rsidRPr="00D63A65">
        <w:rPr>
          <w:rFonts w:ascii="Eras Demi ITC" w:hAnsi="Eras Demi ITC" w:cs="Times New Roman"/>
          <w:color w:val="3A7C22" w:themeColor="accent6" w:themeShade="BF"/>
          <w:sz w:val="28"/>
          <w:szCs w:val="28"/>
        </w:rPr>
        <w:t xml:space="preserve">): 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Kolorowanka – 1 </w:t>
      </w:r>
      <w:proofErr w:type="spellStart"/>
      <w:r w:rsidRPr="00793B48">
        <w:rPr>
          <w:rFonts w:ascii="Eras Demi ITC" w:hAnsi="Eras Demi ITC"/>
        </w:rPr>
        <w:t>szt</w:t>
      </w:r>
      <w:proofErr w:type="spellEnd"/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Teczka na gumk</w:t>
      </w:r>
      <w:r w:rsidRPr="00793B48">
        <w:rPr>
          <w:rFonts w:ascii="Calibri" w:hAnsi="Calibri" w:cs="Calibri"/>
        </w:rPr>
        <w:t>ę</w:t>
      </w:r>
      <w:r w:rsidR="00D63A65" w:rsidRPr="00793B48">
        <w:rPr>
          <w:rFonts w:ascii="Calibri" w:hAnsi="Calibri" w:cs="Calibri"/>
        </w:rPr>
        <w:t xml:space="preserve"> </w:t>
      </w:r>
      <w:r w:rsidRPr="00793B48">
        <w:rPr>
          <w:rFonts w:ascii="Eras Demi ITC" w:hAnsi="Eras Demi ITC"/>
        </w:rPr>
        <w:t xml:space="preserve">- 2 </w:t>
      </w:r>
      <w:proofErr w:type="spellStart"/>
      <w:r w:rsidRPr="00793B48">
        <w:rPr>
          <w:rFonts w:ascii="Eras Demi ITC" w:hAnsi="Eras Demi ITC"/>
        </w:rPr>
        <w:t>szt</w:t>
      </w:r>
      <w:proofErr w:type="spellEnd"/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Papier kolorowy (du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/>
        </w:rPr>
        <w:t xml:space="preserve">y) </w:t>
      </w:r>
      <w:r w:rsidRPr="00793B48">
        <w:rPr>
          <w:rFonts w:ascii="Eras Demi ITC" w:hAnsi="Eras Demi ITC" w:cs="Eras Demi ITC"/>
        </w:rPr>
        <w:t>–</w:t>
      </w:r>
      <w:r w:rsidRPr="00793B48">
        <w:rPr>
          <w:rFonts w:ascii="Eras Demi ITC" w:hAnsi="Eras Demi ITC"/>
        </w:rPr>
        <w:t xml:space="preserve"> 1 </w:t>
      </w:r>
      <w:proofErr w:type="spellStart"/>
      <w:r w:rsidRPr="00793B48">
        <w:rPr>
          <w:rFonts w:ascii="Eras Demi ITC" w:hAnsi="Eras Demi ITC"/>
        </w:rPr>
        <w:t>szt</w:t>
      </w:r>
      <w:proofErr w:type="spellEnd"/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Blok rysunkowy biały i kolorowy </w:t>
      </w:r>
      <w:r w:rsidR="00E238B7">
        <w:rPr>
          <w:rFonts w:ascii="Eras Demi ITC" w:hAnsi="Eras Demi ITC"/>
        </w:rPr>
        <w:t>–</w:t>
      </w:r>
      <w:r w:rsidRPr="00793B48">
        <w:rPr>
          <w:rFonts w:ascii="Eras Demi ITC" w:hAnsi="Eras Demi ITC"/>
        </w:rPr>
        <w:t xml:space="preserve"> </w:t>
      </w:r>
      <w:r w:rsidR="00E238B7">
        <w:rPr>
          <w:rFonts w:ascii="Eras Demi ITC" w:hAnsi="Eras Demi ITC"/>
        </w:rPr>
        <w:t xml:space="preserve">A3, </w:t>
      </w:r>
      <w:r w:rsidRPr="00793B48">
        <w:rPr>
          <w:rFonts w:ascii="Eras Demi ITC" w:hAnsi="Eras Demi ITC"/>
        </w:rPr>
        <w:t>A4</w:t>
      </w:r>
      <w:r w:rsidR="00E238B7">
        <w:rPr>
          <w:rFonts w:ascii="Eras Demi ITC" w:hAnsi="Eras Demi ITC"/>
        </w:rPr>
        <w:t xml:space="preserve"> </w:t>
      </w:r>
      <w:r w:rsidRPr="00793B48">
        <w:rPr>
          <w:rFonts w:ascii="Eras Demi ITC" w:hAnsi="Eras Demi ITC"/>
        </w:rPr>
        <w:t xml:space="preserve"> </w:t>
      </w:r>
    </w:p>
    <w:p w:rsidR="00066F56" w:rsidRPr="00793B48" w:rsidRDefault="00066F56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Bok techniczny biały i kolorowy – </w:t>
      </w:r>
      <w:r w:rsidR="00E238B7">
        <w:rPr>
          <w:rFonts w:ascii="Eras Demi ITC" w:hAnsi="Eras Demi ITC"/>
        </w:rPr>
        <w:t xml:space="preserve">A3, </w:t>
      </w:r>
      <w:r w:rsidRPr="00793B48">
        <w:rPr>
          <w:rFonts w:ascii="Eras Demi ITC" w:hAnsi="Eras Demi ITC"/>
        </w:rPr>
        <w:t>A4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P</w:t>
      </w:r>
      <w:r w:rsidRPr="00793B48">
        <w:rPr>
          <w:rFonts w:ascii="Calibri" w:hAnsi="Calibri" w:cs="Calibri"/>
        </w:rPr>
        <w:t>ę</w:t>
      </w:r>
      <w:r w:rsidRPr="00793B48">
        <w:rPr>
          <w:rFonts w:ascii="Eras Demi ITC" w:hAnsi="Eras Demi ITC" w:cs="Calibri"/>
        </w:rPr>
        <w:t xml:space="preserve">dzel cienki i gruby 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No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/>
        </w:rPr>
        <w:t>yczki z zaokr</w:t>
      </w:r>
      <w:r w:rsidRPr="00793B48">
        <w:rPr>
          <w:rFonts w:ascii="Calibri" w:hAnsi="Calibri" w:cs="Calibri"/>
        </w:rPr>
        <w:t>ą</w:t>
      </w:r>
      <w:r w:rsidRPr="00793B48">
        <w:rPr>
          <w:rFonts w:ascii="Eras Demi ITC" w:hAnsi="Eras Demi ITC"/>
        </w:rPr>
        <w:t>glonymi ko</w:t>
      </w:r>
      <w:r w:rsidRPr="00793B48">
        <w:rPr>
          <w:rFonts w:ascii="Calibri" w:hAnsi="Calibri" w:cs="Calibri"/>
        </w:rPr>
        <w:t>ń</w:t>
      </w:r>
      <w:r w:rsidRPr="00793B48">
        <w:rPr>
          <w:rFonts w:ascii="Eras Demi ITC" w:hAnsi="Eras Demi ITC" w:cs="Calibri"/>
        </w:rPr>
        <w:t>c</w:t>
      </w:r>
      <w:r w:rsidRPr="00793B48">
        <w:rPr>
          <w:rFonts w:ascii="Eras Demi ITC" w:hAnsi="Eras Demi ITC" w:cs="Eras Demi ITC"/>
        </w:rPr>
        <w:t>ó</w:t>
      </w:r>
      <w:r w:rsidRPr="00793B48">
        <w:rPr>
          <w:rFonts w:ascii="Eras Demi ITC" w:hAnsi="Eras Demi ITC" w:cs="Calibri"/>
        </w:rPr>
        <w:t>wkami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Klej w sztyfcie du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 w:cs="Calibri"/>
        </w:rPr>
        <w:t xml:space="preserve">y </w:t>
      </w:r>
      <w:r w:rsidRPr="00793B48">
        <w:rPr>
          <w:rFonts w:ascii="Eras Demi ITC" w:hAnsi="Eras Demi ITC"/>
        </w:rPr>
        <w:t xml:space="preserve">– 4 </w:t>
      </w:r>
      <w:proofErr w:type="spellStart"/>
      <w:r w:rsidRPr="00793B48">
        <w:rPr>
          <w:rFonts w:ascii="Eras Demi ITC" w:hAnsi="Eras Demi ITC"/>
        </w:rPr>
        <w:t>szt</w:t>
      </w:r>
      <w:proofErr w:type="spellEnd"/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Plastelina – 12 kolorów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Papier szary do pakowania (du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/>
        </w:rPr>
        <w:t xml:space="preserve">y) </w:t>
      </w:r>
      <w:r w:rsidRPr="00793B48">
        <w:rPr>
          <w:rFonts w:ascii="Eras Demi ITC" w:hAnsi="Eras Demi ITC" w:cs="Eras Demi ITC"/>
        </w:rPr>
        <w:t>–</w:t>
      </w:r>
      <w:r w:rsidRPr="00793B48">
        <w:rPr>
          <w:rFonts w:ascii="Eras Demi ITC" w:hAnsi="Eras Demi ITC"/>
        </w:rPr>
        <w:t xml:space="preserve"> 1 </w:t>
      </w:r>
      <w:proofErr w:type="spellStart"/>
      <w:r w:rsidRPr="00793B48">
        <w:rPr>
          <w:rFonts w:ascii="Eras Demi ITC" w:hAnsi="Eras Demi ITC"/>
        </w:rPr>
        <w:t>szt</w:t>
      </w:r>
      <w:proofErr w:type="spellEnd"/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Kredki ołówkowe grube 12 kolorów </w:t>
      </w:r>
    </w:p>
    <w:p w:rsidR="00066F56" w:rsidRPr="00793B48" w:rsidRDefault="00066F56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Kredki pastelowe </w:t>
      </w:r>
      <w:r w:rsidR="007F41D6" w:rsidRPr="00793B48">
        <w:rPr>
          <w:rFonts w:ascii="Eras Demi ITC" w:hAnsi="Eras Demi ITC"/>
        </w:rPr>
        <w:t>12 kolorów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Temperówka z pojemnikiem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Wst</w:t>
      </w:r>
      <w:r w:rsidRPr="00793B48">
        <w:rPr>
          <w:rFonts w:ascii="Calibri" w:hAnsi="Calibri" w:cs="Calibri"/>
        </w:rPr>
        <w:t>ąż</w:t>
      </w:r>
      <w:r w:rsidRPr="00793B48">
        <w:rPr>
          <w:rFonts w:ascii="Eras Demi ITC" w:hAnsi="Eras Demi ITC" w:cs="Calibri"/>
        </w:rPr>
        <w:t>ka</w:t>
      </w:r>
      <w:r w:rsidRPr="00793B48">
        <w:rPr>
          <w:rFonts w:ascii="Eras Demi ITC" w:hAnsi="Eras Demi ITC"/>
        </w:rPr>
        <w:t xml:space="preserve"> materia</w:t>
      </w:r>
      <w:r w:rsidRPr="00793B48">
        <w:rPr>
          <w:rFonts w:ascii="Eras Demi ITC" w:hAnsi="Eras Demi ITC" w:cs="Calibri"/>
        </w:rPr>
        <w:t xml:space="preserve">łowa w dowolnym kolorze </w:t>
      </w:r>
      <w:r w:rsidRPr="00793B48">
        <w:rPr>
          <w:rFonts w:ascii="Eras Demi ITC" w:hAnsi="Eras Demi ITC"/>
        </w:rPr>
        <w:t xml:space="preserve">dł. 1m 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 xml:space="preserve">Koperty białe (2 </w:t>
      </w:r>
      <w:proofErr w:type="spellStart"/>
      <w:r w:rsidRPr="00793B48">
        <w:rPr>
          <w:rFonts w:ascii="Eras Demi ITC" w:hAnsi="Eras Demi ITC"/>
        </w:rPr>
        <w:t>szt</w:t>
      </w:r>
      <w:proofErr w:type="spellEnd"/>
      <w:r w:rsidRPr="00793B48">
        <w:rPr>
          <w:rFonts w:ascii="Eras Demi ITC" w:hAnsi="Eras Demi ITC"/>
        </w:rPr>
        <w:t xml:space="preserve"> - </w:t>
      </w:r>
      <w:proofErr w:type="spellStart"/>
      <w:r w:rsidRPr="00793B48">
        <w:rPr>
          <w:rFonts w:ascii="Eras Demi ITC" w:hAnsi="Eras Demi ITC"/>
        </w:rPr>
        <w:t>male</w:t>
      </w:r>
      <w:proofErr w:type="spellEnd"/>
      <w:r w:rsidRPr="00793B48">
        <w:rPr>
          <w:rFonts w:ascii="Eras Demi ITC" w:hAnsi="Eras Demi ITC"/>
        </w:rPr>
        <w:t xml:space="preserve">; 2 </w:t>
      </w:r>
      <w:proofErr w:type="spellStart"/>
      <w:r w:rsidRPr="00793B48">
        <w:rPr>
          <w:rFonts w:ascii="Eras Demi ITC" w:hAnsi="Eras Demi ITC"/>
        </w:rPr>
        <w:t>szt</w:t>
      </w:r>
      <w:proofErr w:type="spellEnd"/>
      <w:r w:rsidRPr="00793B48">
        <w:rPr>
          <w:rFonts w:ascii="Eras Demi ITC" w:hAnsi="Eras Demi ITC"/>
        </w:rPr>
        <w:t xml:space="preserve"> - </w:t>
      </w:r>
      <w:r w:rsidRPr="00793B48">
        <w:rPr>
          <w:rFonts w:ascii="Calibri" w:hAnsi="Calibri" w:cs="Calibri"/>
        </w:rPr>
        <w:t>ś</w:t>
      </w:r>
      <w:r w:rsidRPr="00793B48">
        <w:rPr>
          <w:rFonts w:ascii="Eras Demi ITC" w:hAnsi="Eras Demi ITC"/>
        </w:rPr>
        <w:t>rednie)</w:t>
      </w:r>
    </w:p>
    <w:p w:rsidR="00D63A65" w:rsidRPr="00D63A65" w:rsidRDefault="00D63A65" w:rsidP="00BD2695">
      <w:pPr>
        <w:pStyle w:val="Standard"/>
        <w:ind w:left="720"/>
        <w:rPr>
          <w:rFonts w:ascii="Eras Demi ITC" w:hAnsi="Eras Demi ITC"/>
          <w:color w:val="EE0000"/>
          <w:sz w:val="28"/>
          <w:szCs w:val="28"/>
        </w:rPr>
      </w:pPr>
    </w:p>
    <w:p w:rsidR="00066F56" w:rsidRDefault="00BD2695" w:rsidP="00E238B7">
      <w:pPr>
        <w:pStyle w:val="Standard"/>
        <w:rPr>
          <w:rFonts w:ascii="Eras Demi ITC" w:hAnsi="Eras Demi ITC" w:cs="Calibri"/>
          <w:color w:val="D86DCB" w:themeColor="accent5" w:themeTint="99"/>
          <w:sz w:val="28"/>
          <w:szCs w:val="28"/>
        </w:rPr>
      </w:pPr>
      <w:r w:rsidRPr="00066F56">
        <w:rPr>
          <w:rFonts w:ascii="Eras Demi ITC" w:hAnsi="Eras Demi ITC"/>
          <w:color w:val="D86DCB" w:themeColor="accent5" w:themeTint="99"/>
          <w:sz w:val="28"/>
          <w:szCs w:val="28"/>
        </w:rPr>
        <w:t>Artyku</w:t>
      </w:r>
      <w:r w:rsidRPr="00066F56">
        <w:rPr>
          <w:rFonts w:ascii="Eras Demi ITC" w:hAnsi="Eras Demi ITC" w:cs="Calibri"/>
          <w:color w:val="D86DCB" w:themeColor="accent5" w:themeTint="99"/>
          <w:sz w:val="28"/>
          <w:szCs w:val="28"/>
        </w:rPr>
        <w:t xml:space="preserve">ły osobiste: </w:t>
      </w:r>
    </w:p>
    <w:p w:rsidR="00793B48" w:rsidRPr="00066F56" w:rsidRDefault="00793B48" w:rsidP="007F41D6">
      <w:pPr>
        <w:pStyle w:val="Standard"/>
        <w:ind w:left="720"/>
        <w:rPr>
          <w:rFonts w:ascii="Eras Demi ITC" w:hAnsi="Eras Demi ITC" w:cs="Calibri"/>
          <w:color w:val="D86DCB" w:themeColor="accent5" w:themeTint="99"/>
          <w:sz w:val="28"/>
          <w:szCs w:val="28"/>
        </w:rPr>
      </w:pP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Obuwie zamienne w worku</w:t>
      </w:r>
      <w:r w:rsidR="00D63A65" w:rsidRPr="00793B48">
        <w:rPr>
          <w:rFonts w:ascii="Eras Demi ITC" w:hAnsi="Eras Demi ITC"/>
        </w:rPr>
        <w:t xml:space="preserve"> podpisanym</w:t>
      </w: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Ubranie na zmian</w:t>
      </w:r>
      <w:r w:rsidRPr="00793B48">
        <w:rPr>
          <w:rFonts w:ascii="Calibri" w:hAnsi="Calibri" w:cs="Calibri"/>
        </w:rPr>
        <w:t>ę</w:t>
      </w:r>
      <w:r w:rsidR="00D63A65" w:rsidRPr="00793B48">
        <w:rPr>
          <w:rFonts w:ascii="Eras Demi ITC" w:hAnsi="Eras Demi ITC"/>
        </w:rPr>
        <w:t xml:space="preserve"> w worku podpisanym (koszulka, spodnie, bielizna, skarpetki) – 2 komplety </w:t>
      </w:r>
    </w:p>
    <w:p w:rsidR="00D63A65" w:rsidRPr="00D63A65" w:rsidRDefault="00D63A65" w:rsidP="00BD2695">
      <w:pPr>
        <w:pStyle w:val="Standard"/>
        <w:numPr>
          <w:ilvl w:val="0"/>
          <w:numId w:val="2"/>
        </w:numPr>
        <w:rPr>
          <w:rFonts w:ascii="Eras Demi ITC" w:hAnsi="Eras Demi ITC"/>
          <w:sz w:val="28"/>
          <w:szCs w:val="28"/>
        </w:rPr>
      </w:pPr>
      <w:r w:rsidRPr="00793B48">
        <w:rPr>
          <w:rFonts w:ascii="Eras Demi ITC" w:hAnsi="Eras Demi ITC"/>
        </w:rPr>
        <w:t>Ma</w:t>
      </w:r>
      <w:r w:rsidRPr="00793B48">
        <w:rPr>
          <w:rFonts w:ascii="Eras Demi ITC" w:hAnsi="Eras Demi ITC" w:cs="Calibri"/>
        </w:rPr>
        <w:t>ły kocyk do le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 w:cs="Calibri"/>
        </w:rPr>
        <w:t>akowania</w:t>
      </w:r>
      <w:r w:rsidRPr="00D63A65">
        <w:rPr>
          <w:rFonts w:ascii="Eras Demi ITC" w:hAnsi="Eras Demi ITC" w:cs="Calibri"/>
          <w:sz w:val="28"/>
          <w:szCs w:val="28"/>
        </w:rPr>
        <w:t xml:space="preserve"> </w:t>
      </w:r>
    </w:p>
    <w:p w:rsidR="00D63A65" w:rsidRPr="00D63A65" w:rsidRDefault="00D63A65" w:rsidP="00D63A65">
      <w:pPr>
        <w:pStyle w:val="Standard"/>
        <w:ind w:left="720"/>
        <w:rPr>
          <w:rFonts w:ascii="Eras Demi ITC" w:hAnsi="Eras Demi ITC" w:cs="Calibri"/>
          <w:color w:val="0070C0"/>
          <w:sz w:val="28"/>
          <w:szCs w:val="28"/>
        </w:rPr>
      </w:pPr>
    </w:p>
    <w:p w:rsidR="00066F56" w:rsidRDefault="00D63A65" w:rsidP="00E238B7">
      <w:pPr>
        <w:pStyle w:val="Standard"/>
        <w:rPr>
          <w:rFonts w:ascii="Eras Demi ITC" w:hAnsi="Eras Demi ITC" w:cs="Calibri"/>
          <w:color w:val="0070C0"/>
          <w:sz w:val="28"/>
          <w:szCs w:val="28"/>
        </w:rPr>
      </w:pPr>
      <w:r w:rsidRPr="00D63A65">
        <w:rPr>
          <w:rFonts w:ascii="Eras Demi ITC" w:hAnsi="Eras Demi ITC" w:cs="Calibri"/>
          <w:color w:val="0070C0"/>
          <w:sz w:val="28"/>
          <w:szCs w:val="28"/>
        </w:rPr>
        <w:t>Artykuły higieniczne :</w:t>
      </w:r>
    </w:p>
    <w:p w:rsidR="00793B48" w:rsidRPr="007F41D6" w:rsidRDefault="00793B48" w:rsidP="007F41D6">
      <w:pPr>
        <w:pStyle w:val="Standard"/>
        <w:ind w:left="720"/>
        <w:rPr>
          <w:rFonts w:ascii="Eras Demi ITC" w:hAnsi="Eras Demi ITC" w:cs="Calibri"/>
          <w:color w:val="0070C0"/>
          <w:sz w:val="28"/>
          <w:szCs w:val="28"/>
        </w:rPr>
      </w:pPr>
    </w:p>
    <w:p w:rsidR="00BD2695" w:rsidRPr="00793B48" w:rsidRDefault="00BD269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Chusteczki nawil</w:t>
      </w:r>
      <w:r w:rsidRPr="00793B48">
        <w:rPr>
          <w:rFonts w:ascii="Calibri" w:hAnsi="Calibri" w:cs="Calibri"/>
        </w:rPr>
        <w:t>ż</w:t>
      </w:r>
      <w:r w:rsidRPr="00793B48">
        <w:rPr>
          <w:rFonts w:ascii="Eras Demi ITC" w:hAnsi="Eras Demi ITC"/>
        </w:rPr>
        <w:t>ane dla dzieci</w:t>
      </w:r>
      <w:r w:rsidR="00D63A65" w:rsidRPr="00793B48">
        <w:rPr>
          <w:rFonts w:ascii="Eras Demi ITC" w:hAnsi="Eras Demi ITC"/>
        </w:rPr>
        <w:t xml:space="preserve"> 1 paczka </w:t>
      </w:r>
    </w:p>
    <w:p w:rsidR="00D63A65" w:rsidRPr="00793B48" w:rsidRDefault="00D63A6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Chusteczki higieniczne wyci</w:t>
      </w:r>
      <w:r w:rsidRPr="00793B48">
        <w:rPr>
          <w:rFonts w:ascii="Calibri" w:hAnsi="Calibri" w:cs="Calibri"/>
        </w:rPr>
        <w:t>ą</w:t>
      </w:r>
      <w:r w:rsidRPr="00793B48">
        <w:rPr>
          <w:rFonts w:ascii="Eras Demi ITC" w:hAnsi="Eras Demi ITC" w:cs="Calibri"/>
        </w:rPr>
        <w:t xml:space="preserve">gane </w:t>
      </w:r>
    </w:p>
    <w:p w:rsidR="00D63A65" w:rsidRPr="00793B48" w:rsidRDefault="00D63A6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/>
        </w:rPr>
        <w:t>R</w:t>
      </w:r>
      <w:r w:rsidRPr="00793B48">
        <w:rPr>
          <w:rFonts w:ascii="Calibri" w:hAnsi="Calibri" w:cs="Calibri"/>
        </w:rPr>
        <w:t>ę</w:t>
      </w:r>
      <w:r w:rsidRPr="00793B48">
        <w:rPr>
          <w:rFonts w:ascii="Eras Demi ITC" w:hAnsi="Eras Demi ITC" w:cs="Calibri"/>
        </w:rPr>
        <w:t>czniki papierowe do r</w:t>
      </w:r>
      <w:r w:rsidRPr="00793B48">
        <w:rPr>
          <w:rFonts w:ascii="Calibri" w:hAnsi="Calibri" w:cs="Calibri"/>
        </w:rPr>
        <w:t>ą</w:t>
      </w:r>
      <w:r w:rsidRPr="00793B48">
        <w:rPr>
          <w:rFonts w:ascii="Eras Demi ITC" w:hAnsi="Eras Demi ITC" w:cs="Calibri"/>
        </w:rPr>
        <w:t xml:space="preserve">k 1 </w:t>
      </w:r>
      <w:proofErr w:type="spellStart"/>
      <w:r w:rsidRPr="00793B48">
        <w:rPr>
          <w:rFonts w:ascii="Eras Demi ITC" w:hAnsi="Eras Demi ITC" w:cs="Calibri"/>
        </w:rPr>
        <w:t>szt</w:t>
      </w:r>
      <w:proofErr w:type="spellEnd"/>
      <w:r w:rsidRPr="00793B48">
        <w:rPr>
          <w:rFonts w:ascii="Eras Demi ITC" w:hAnsi="Eras Demi ITC" w:cs="Calibri"/>
        </w:rPr>
        <w:t xml:space="preserve"> </w:t>
      </w:r>
    </w:p>
    <w:p w:rsidR="00D63A65" w:rsidRPr="00793B48" w:rsidRDefault="00D63A65" w:rsidP="00BD2695">
      <w:pPr>
        <w:pStyle w:val="Standard"/>
        <w:numPr>
          <w:ilvl w:val="0"/>
          <w:numId w:val="2"/>
        </w:numPr>
        <w:rPr>
          <w:rFonts w:ascii="Eras Demi ITC" w:hAnsi="Eras Demi ITC"/>
        </w:rPr>
      </w:pPr>
      <w:r w:rsidRPr="00793B48">
        <w:rPr>
          <w:rFonts w:ascii="Eras Demi ITC" w:hAnsi="Eras Demi ITC" w:cs="Calibri"/>
        </w:rPr>
        <w:t>Szczoteczka i pasta do z</w:t>
      </w:r>
      <w:r w:rsidRPr="00793B48">
        <w:rPr>
          <w:rFonts w:ascii="Calibri" w:hAnsi="Calibri" w:cs="Calibri"/>
        </w:rPr>
        <w:t>ę</w:t>
      </w:r>
      <w:r w:rsidRPr="00793B48">
        <w:rPr>
          <w:rFonts w:ascii="Eras Demi ITC" w:hAnsi="Eras Demi ITC" w:cs="Calibri"/>
        </w:rPr>
        <w:t>b</w:t>
      </w:r>
      <w:r w:rsidRPr="00793B48">
        <w:rPr>
          <w:rFonts w:ascii="Eras Demi ITC" w:hAnsi="Eras Demi ITC" w:cs="Eras Demi ITC"/>
        </w:rPr>
        <w:t>ó</w:t>
      </w:r>
      <w:r w:rsidRPr="00793B48">
        <w:rPr>
          <w:rFonts w:ascii="Eras Demi ITC" w:hAnsi="Eras Demi ITC" w:cs="Calibri"/>
        </w:rPr>
        <w:t>w oraz kubek</w:t>
      </w:r>
    </w:p>
    <w:p w:rsidR="00D63A65" w:rsidRPr="00793B48" w:rsidRDefault="00D63A65" w:rsidP="00D63A65">
      <w:pPr>
        <w:pStyle w:val="Standard"/>
        <w:ind w:left="720"/>
        <w:rPr>
          <w:rFonts w:ascii="Eras Demi ITC" w:hAnsi="Eras Demi ITC"/>
        </w:rPr>
      </w:pPr>
    </w:p>
    <w:p w:rsidR="00066F56" w:rsidRPr="00793B48" w:rsidRDefault="00066F56" w:rsidP="00066F56">
      <w:pPr>
        <w:pStyle w:val="Standard"/>
        <w:rPr>
          <w:rFonts w:ascii="Calibri" w:hAnsi="Calibri" w:cs="Calibri"/>
          <w:color w:val="EE0000"/>
        </w:rPr>
      </w:pPr>
      <w:r w:rsidRPr="00793B48">
        <w:rPr>
          <w:rFonts w:ascii="Eras Demi ITC" w:hAnsi="Eras Demi ITC"/>
          <w:color w:val="EE0000"/>
        </w:rPr>
        <w:t xml:space="preserve">Prosimy o przekazanie podpisanych wyprawek do wychowawców </w:t>
      </w:r>
      <w:r w:rsidRPr="00635525">
        <w:rPr>
          <w:rFonts w:ascii="Eras Demi ITC" w:hAnsi="Eras Demi ITC"/>
          <w:color w:val="EE0000"/>
        </w:rPr>
        <w:t>we wrze</w:t>
      </w:r>
      <w:r w:rsidRPr="00635525">
        <w:rPr>
          <w:rFonts w:ascii="Calibri" w:hAnsi="Calibri" w:cs="Calibri"/>
          <w:b/>
          <w:color w:val="EE0000"/>
        </w:rPr>
        <w:t xml:space="preserve">śniu. </w:t>
      </w:r>
    </w:p>
    <w:p w:rsidR="00793B48" w:rsidRDefault="00793B48" w:rsidP="007F41D6">
      <w:pPr>
        <w:pStyle w:val="Akapitzlist"/>
        <w:ind w:left="0"/>
        <w:jc w:val="both"/>
        <w:rPr>
          <w:rFonts w:ascii="Eras Demi ITC" w:hAnsi="Eras Demi ITC" w:cs="Times New Roman"/>
          <w:sz w:val="24"/>
          <w:szCs w:val="24"/>
        </w:rPr>
      </w:pPr>
    </w:p>
    <w:p w:rsidR="008802F7" w:rsidRPr="00793B48" w:rsidRDefault="00066F56" w:rsidP="007F41D6">
      <w:pPr>
        <w:pStyle w:val="Akapitzlist"/>
        <w:ind w:left="0"/>
        <w:jc w:val="both"/>
        <w:rPr>
          <w:rFonts w:ascii="Eras Demi ITC" w:hAnsi="Eras Demi ITC" w:cs="Calibri"/>
          <w:sz w:val="24"/>
          <w:szCs w:val="24"/>
        </w:rPr>
      </w:pPr>
      <w:r w:rsidRPr="00793B48">
        <w:rPr>
          <w:rFonts w:ascii="Eras Demi ITC" w:hAnsi="Eras Demi ITC" w:cs="Times New Roman"/>
          <w:sz w:val="24"/>
          <w:szCs w:val="24"/>
        </w:rPr>
        <w:t xml:space="preserve">Pakiet kart pracy dla 3-latka </w:t>
      </w:r>
      <w:r w:rsidRPr="00793B48">
        <w:rPr>
          <w:rFonts w:ascii="Eras Demi ITC" w:hAnsi="Eras Demi ITC" w:cs="Calibri"/>
          <w:sz w:val="24"/>
          <w:szCs w:val="24"/>
        </w:rPr>
        <w:t>„Razem bawimy si</w:t>
      </w:r>
      <w:r w:rsidRPr="00793B48">
        <w:rPr>
          <w:rFonts w:ascii="Calibri" w:hAnsi="Calibri" w:cs="Calibri"/>
          <w:sz w:val="24"/>
          <w:szCs w:val="24"/>
        </w:rPr>
        <w:t>ę</w:t>
      </w:r>
      <w:r w:rsidRPr="00793B48">
        <w:rPr>
          <w:rFonts w:ascii="Eras Demi ITC" w:hAnsi="Eras Demi ITC" w:cs="Calibri"/>
          <w:sz w:val="24"/>
          <w:szCs w:val="24"/>
        </w:rPr>
        <w:t xml:space="preserve">” z Wyd. </w:t>
      </w:r>
      <w:proofErr w:type="spellStart"/>
      <w:r w:rsidRPr="00793B48">
        <w:rPr>
          <w:rFonts w:ascii="Eras Demi ITC" w:hAnsi="Eras Demi ITC" w:cs="Calibri"/>
          <w:sz w:val="24"/>
          <w:szCs w:val="24"/>
        </w:rPr>
        <w:t>Podr</w:t>
      </w:r>
      <w:r w:rsidRPr="00793B48">
        <w:rPr>
          <w:rFonts w:ascii="Calibri" w:hAnsi="Calibri" w:cs="Calibri"/>
          <w:sz w:val="24"/>
          <w:szCs w:val="24"/>
        </w:rPr>
        <w:t>ę</w:t>
      </w:r>
      <w:r w:rsidRPr="00793B48">
        <w:rPr>
          <w:rFonts w:ascii="Eras Demi ITC" w:hAnsi="Eras Demi ITC" w:cs="Calibri"/>
          <w:sz w:val="24"/>
          <w:szCs w:val="24"/>
        </w:rPr>
        <w:t>cznikarnia</w:t>
      </w:r>
      <w:proofErr w:type="spellEnd"/>
      <w:r w:rsidRPr="00793B48">
        <w:rPr>
          <w:rFonts w:ascii="Eras Demi ITC" w:hAnsi="Eras Demi ITC" w:cs="Calibri"/>
          <w:sz w:val="24"/>
          <w:szCs w:val="24"/>
        </w:rPr>
        <w:t xml:space="preserve"> </w:t>
      </w:r>
      <w:r w:rsidRPr="00793B48">
        <w:rPr>
          <w:rFonts w:ascii="Eras Demi ITC" w:hAnsi="Eras Demi ITC" w:cs="Times New Roman"/>
          <w:sz w:val="24"/>
          <w:szCs w:val="24"/>
        </w:rPr>
        <w:t>wraz z zeszytem obserwacji zamówiony b</w:t>
      </w:r>
      <w:r w:rsidRPr="00793B48">
        <w:rPr>
          <w:rFonts w:ascii="Calibri" w:hAnsi="Calibri" w:cs="Calibri"/>
          <w:sz w:val="24"/>
          <w:szCs w:val="24"/>
        </w:rPr>
        <w:t>ę</w:t>
      </w:r>
      <w:r w:rsidRPr="00793B48">
        <w:rPr>
          <w:rFonts w:ascii="Eras Demi ITC" w:hAnsi="Eras Demi ITC" w:cs="Calibri"/>
          <w:sz w:val="24"/>
          <w:szCs w:val="24"/>
        </w:rPr>
        <w:t>dzie przez wychowawc</w:t>
      </w:r>
      <w:r w:rsidRPr="00793B48">
        <w:rPr>
          <w:rFonts w:ascii="Eras Demi ITC" w:hAnsi="Eras Demi ITC" w:cs="Eras Demi ITC"/>
          <w:sz w:val="24"/>
          <w:szCs w:val="24"/>
        </w:rPr>
        <w:t>ó</w:t>
      </w:r>
      <w:r w:rsidRPr="00793B48">
        <w:rPr>
          <w:rFonts w:ascii="Eras Demi ITC" w:hAnsi="Eras Demi ITC" w:cs="Calibri"/>
          <w:sz w:val="24"/>
          <w:szCs w:val="24"/>
        </w:rPr>
        <w:t>w we wrze</w:t>
      </w:r>
      <w:r w:rsidRPr="00793B48">
        <w:rPr>
          <w:rFonts w:ascii="Calibri" w:hAnsi="Calibri" w:cs="Calibri"/>
          <w:sz w:val="24"/>
          <w:szCs w:val="24"/>
        </w:rPr>
        <w:t>ś</w:t>
      </w:r>
      <w:r w:rsidRPr="00793B48">
        <w:rPr>
          <w:rFonts w:ascii="Eras Demi ITC" w:hAnsi="Eras Demi ITC" w:cs="Calibri"/>
          <w:sz w:val="24"/>
          <w:szCs w:val="24"/>
        </w:rPr>
        <w:t>niu, po wcze</w:t>
      </w:r>
      <w:r w:rsidRPr="00793B48">
        <w:rPr>
          <w:rFonts w:ascii="Calibri" w:hAnsi="Calibri" w:cs="Calibri"/>
          <w:sz w:val="24"/>
          <w:szCs w:val="24"/>
        </w:rPr>
        <w:t>ś</w:t>
      </w:r>
      <w:r w:rsidRPr="00793B48">
        <w:rPr>
          <w:rFonts w:ascii="Eras Demi ITC" w:hAnsi="Eras Demi ITC" w:cs="Calibri"/>
          <w:sz w:val="24"/>
          <w:szCs w:val="24"/>
        </w:rPr>
        <w:t>niejszych Pa</w:t>
      </w:r>
      <w:r w:rsidRPr="00793B48">
        <w:rPr>
          <w:rFonts w:ascii="Calibri" w:hAnsi="Calibri" w:cs="Calibri"/>
          <w:sz w:val="24"/>
          <w:szCs w:val="24"/>
        </w:rPr>
        <w:t>ń</w:t>
      </w:r>
      <w:r w:rsidRPr="00793B48">
        <w:rPr>
          <w:rFonts w:ascii="Eras Demi ITC" w:hAnsi="Eras Demi ITC" w:cs="Calibri"/>
          <w:sz w:val="24"/>
          <w:szCs w:val="24"/>
        </w:rPr>
        <w:t xml:space="preserve">stwa deklaracjach, </w:t>
      </w:r>
      <w:r w:rsidR="007F41D6" w:rsidRPr="00793B48">
        <w:rPr>
          <w:rFonts w:ascii="Eras Demi ITC" w:hAnsi="Eras Demi ITC" w:cs="Calibri"/>
          <w:sz w:val="24"/>
          <w:szCs w:val="24"/>
        </w:rPr>
        <w:t xml:space="preserve">zbieranych </w:t>
      </w:r>
      <w:r w:rsidRPr="00793B48">
        <w:rPr>
          <w:rFonts w:ascii="Eras Demi ITC" w:hAnsi="Eras Demi ITC" w:cs="Calibri"/>
          <w:sz w:val="24"/>
          <w:szCs w:val="24"/>
        </w:rPr>
        <w:t xml:space="preserve"> na pierwszym spotkaniu organizacyjnym.</w:t>
      </w:r>
    </w:p>
    <w:p w:rsidR="00793B48" w:rsidRPr="00793B48" w:rsidRDefault="00066F56" w:rsidP="00066F56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  <w:r w:rsidRPr="00793B48">
        <w:rPr>
          <w:rFonts w:ascii="Calibri" w:hAnsi="Calibri" w:cs="Calibri"/>
          <w:sz w:val="24"/>
          <w:szCs w:val="24"/>
        </w:rPr>
        <w:t xml:space="preserve">  </w:t>
      </w:r>
    </w:p>
    <w:p w:rsidR="00066F56" w:rsidRDefault="00793B48" w:rsidP="00066F56">
      <w:pPr>
        <w:pStyle w:val="Akapitzlist"/>
        <w:ind w:left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793B48" w:rsidRPr="00793B48" w:rsidRDefault="00793B48" w:rsidP="00066F56">
      <w:pPr>
        <w:pStyle w:val="Akapitzlist"/>
        <w:ind w:left="0"/>
        <w:jc w:val="both"/>
        <w:rPr>
          <w:rFonts w:ascii="Eras Demi ITC" w:hAnsi="Eras Demi ITC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793B48">
        <w:rPr>
          <w:rFonts w:ascii="Eras Demi ITC" w:hAnsi="Eras Demi ITC" w:cs="Calibri"/>
          <w:sz w:val="28"/>
          <w:szCs w:val="28"/>
        </w:rPr>
        <w:t>Pozdrawiamy</w:t>
      </w:r>
      <w:r>
        <w:rPr>
          <w:rFonts w:ascii="Eras Demi ITC" w:hAnsi="Eras Demi ITC" w:cs="Calibri"/>
          <w:sz w:val="28"/>
          <w:szCs w:val="28"/>
        </w:rPr>
        <w:t xml:space="preserve"> </w:t>
      </w:r>
      <w:r w:rsidR="00E73A0B" w:rsidRPr="00E73A0B">
        <w:rPr>
          <w:rFonts w:ascii="Segoe UI Emoji" w:eastAsia="Segoe UI Emoji" w:hAnsi="Segoe UI Emoji" w:cs="Segoe UI Emoji"/>
          <w:sz w:val="28"/>
          <w:szCs w:val="28"/>
        </w:rPr>
        <w:t>😊</w:t>
      </w:r>
    </w:p>
    <w:sectPr w:rsidR="00793B48" w:rsidRPr="00793B48" w:rsidSect="00F9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5E05"/>
    <w:multiLevelType w:val="hybridMultilevel"/>
    <w:tmpl w:val="5E08B1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F5D44"/>
    <w:multiLevelType w:val="multilevel"/>
    <w:tmpl w:val="86BA34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02F7"/>
    <w:rsid w:val="00066F56"/>
    <w:rsid w:val="001244DB"/>
    <w:rsid w:val="00494BC3"/>
    <w:rsid w:val="00582E65"/>
    <w:rsid w:val="00635525"/>
    <w:rsid w:val="00793B48"/>
    <w:rsid w:val="007F41D6"/>
    <w:rsid w:val="008802F7"/>
    <w:rsid w:val="00987085"/>
    <w:rsid w:val="00BD2695"/>
    <w:rsid w:val="00D63A65"/>
    <w:rsid w:val="00E238B7"/>
    <w:rsid w:val="00E73A0B"/>
    <w:rsid w:val="00F9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EA"/>
  </w:style>
  <w:style w:type="paragraph" w:styleId="Nagwek1">
    <w:name w:val="heading 1"/>
    <w:basedOn w:val="Normalny"/>
    <w:next w:val="Normalny"/>
    <w:link w:val="Nagwek1Znak"/>
    <w:uiPriority w:val="9"/>
    <w:qFormat/>
    <w:rsid w:val="0088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2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2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2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2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2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2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2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2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2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2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2F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D26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Marcjanik</dc:creator>
  <cp:keywords/>
  <dc:description/>
  <cp:lastModifiedBy>Joanna Znyk</cp:lastModifiedBy>
  <cp:revision>5</cp:revision>
  <dcterms:created xsi:type="dcterms:W3CDTF">2026-07-01T16:30:00Z</dcterms:created>
  <dcterms:modified xsi:type="dcterms:W3CDTF">2026-07-16T09:13:00Z</dcterms:modified>
</cp:coreProperties>
</file>