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CA99" w14:textId="59B267E5" w:rsidR="00881524" w:rsidRDefault="00BA4278" w:rsidP="00656857">
      <w:pPr>
        <w:pStyle w:val="Tekstpodstawowy"/>
        <w:spacing w:after="0"/>
        <w:jc w:val="center"/>
        <w:rPr>
          <w:rFonts w:ascii="Times New Roman;serif" w:hAnsi="Times New Roman;serif"/>
          <w:b/>
          <w:color w:val="000000"/>
          <w:sz w:val="28"/>
          <w:szCs w:val="28"/>
        </w:rPr>
      </w:pPr>
      <w:r>
        <w:rPr>
          <w:rFonts w:ascii="Times New Roman;serif" w:hAnsi="Times New Roman;serif"/>
          <w:b/>
          <w:color w:val="000000"/>
          <w:sz w:val="28"/>
          <w:szCs w:val="28"/>
        </w:rPr>
        <w:t>Wójt Gminy Zduny</w:t>
      </w:r>
    </w:p>
    <w:p w14:paraId="515DAF71" w14:textId="77777777" w:rsidR="00B17B48" w:rsidRDefault="00881524" w:rsidP="00656857">
      <w:pPr>
        <w:pStyle w:val="Tekstpodstawowy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2C3C">
        <w:rPr>
          <w:rFonts w:ascii="Times New Roman" w:hAnsi="Times New Roman" w:cs="Times New Roman"/>
          <w:b/>
          <w:color w:val="000000"/>
          <w:sz w:val="28"/>
          <w:szCs w:val="28"/>
        </w:rPr>
        <w:t>informuj</w:t>
      </w:r>
      <w:r w:rsidR="0062108E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32C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o otrzymaniu dofinansowania na projekt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32C3C">
        <w:rPr>
          <w:rFonts w:ascii="Times New Roman" w:hAnsi="Times New Roman" w:cs="Times New Roman"/>
          <w:b/>
          <w:color w:val="000000"/>
          <w:sz w:val="28"/>
          <w:szCs w:val="28"/>
        </w:rPr>
        <w:t>pn.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17B48" w:rsidRPr="00B17B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"Zobacz, usłysz, poczuj" - SP w Nowych Zdunach to Nowy </w:t>
      </w:r>
    </w:p>
    <w:p w14:paraId="2A032693" w14:textId="1B20B8C9" w:rsidR="00881524" w:rsidRPr="00B32C3C" w:rsidRDefault="00B17B48" w:rsidP="00656857">
      <w:pPr>
        <w:pStyle w:val="Tekstpodstawowy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B48">
        <w:rPr>
          <w:rFonts w:ascii="Times New Roman" w:hAnsi="Times New Roman" w:cs="Times New Roman"/>
          <w:b/>
          <w:color w:val="000000"/>
          <w:sz w:val="28"/>
          <w:szCs w:val="28"/>
        </w:rPr>
        <w:t>Wymiar Nauki</w:t>
      </w:r>
    </w:p>
    <w:p w14:paraId="55EBAAD2" w14:textId="77777777" w:rsidR="00881524" w:rsidRPr="00A91D6F" w:rsidRDefault="00881524" w:rsidP="00656857">
      <w:pPr>
        <w:pStyle w:val="Tekstpodstawowy"/>
        <w:spacing w:after="0"/>
        <w:jc w:val="center"/>
        <w:rPr>
          <w:rFonts w:ascii="Times New Roman;serif" w:hAnsi="Times New Roman;serif"/>
          <w:b/>
          <w:color w:val="000000"/>
          <w:sz w:val="28"/>
          <w:szCs w:val="28"/>
        </w:rPr>
      </w:pPr>
      <w:r w:rsidRPr="00A91D6F">
        <w:rPr>
          <w:rFonts w:ascii="Times New Roman;serif" w:hAnsi="Times New Roman;serif"/>
          <w:b/>
          <w:color w:val="000000"/>
          <w:sz w:val="28"/>
          <w:szCs w:val="28"/>
        </w:rPr>
        <w:t>współfinansowany ze środków Europejskiego Funduszu Społecznego Plus</w:t>
      </w:r>
    </w:p>
    <w:p w14:paraId="57498301" w14:textId="213C459D" w:rsidR="00881524" w:rsidRPr="00A91D6F" w:rsidRDefault="00881524" w:rsidP="00656857">
      <w:pPr>
        <w:pStyle w:val="Tekstpodstawowy"/>
        <w:spacing w:after="0"/>
        <w:jc w:val="center"/>
        <w:rPr>
          <w:rFonts w:ascii="Times New Roman;serif" w:hAnsi="Times New Roman;serif"/>
          <w:b/>
          <w:color w:val="000000"/>
          <w:sz w:val="28"/>
          <w:szCs w:val="28"/>
        </w:rPr>
      </w:pPr>
      <w:r w:rsidRPr="00A91D6F">
        <w:rPr>
          <w:rFonts w:ascii="Times New Roman;serif" w:hAnsi="Times New Roman;serif"/>
          <w:b/>
          <w:color w:val="000000"/>
          <w:sz w:val="28"/>
          <w:szCs w:val="28"/>
        </w:rPr>
        <w:t xml:space="preserve">w ramach Programu Regionalnego Fundusze Europejskie </w:t>
      </w:r>
      <w:r>
        <w:rPr>
          <w:rFonts w:ascii="Times New Roman;serif" w:hAnsi="Times New Roman;serif"/>
          <w:b/>
          <w:color w:val="000000"/>
          <w:sz w:val="28"/>
          <w:szCs w:val="28"/>
        </w:rPr>
        <w:br/>
      </w:r>
      <w:r w:rsidRPr="00A91D6F">
        <w:rPr>
          <w:rFonts w:ascii="Times New Roman;serif" w:hAnsi="Times New Roman;serif"/>
          <w:b/>
          <w:color w:val="000000"/>
          <w:sz w:val="28"/>
          <w:szCs w:val="28"/>
        </w:rPr>
        <w:t>dla Łódzkiego 2021-2027</w:t>
      </w:r>
    </w:p>
    <w:p w14:paraId="7B9B0DFD" w14:textId="77777777" w:rsidR="00656857" w:rsidRDefault="00656857" w:rsidP="00881524">
      <w:pPr>
        <w:pStyle w:val="Tekstpodstawowy"/>
        <w:spacing w:before="120" w:after="0" w:line="288" w:lineRule="atLeast"/>
        <w:jc w:val="both"/>
        <w:rPr>
          <w:rFonts w:ascii="Times New Roman;serif" w:hAnsi="Times New Roman;serif"/>
          <w:b/>
          <w:color w:val="000000"/>
          <w:sz w:val="24"/>
          <w:u w:val="single"/>
        </w:rPr>
      </w:pPr>
    </w:p>
    <w:p w14:paraId="3A339BD9" w14:textId="4F2939CB" w:rsidR="00881524" w:rsidRPr="00C8333E" w:rsidRDefault="00881524" w:rsidP="00881524">
      <w:pPr>
        <w:pStyle w:val="Tekstpodstawowy"/>
        <w:spacing w:before="120" w:after="0" w:line="288" w:lineRule="atLeast"/>
        <w:jc w:val="both"/>
        <w:rPr>
          <w:rFonts w:ascii="Times New Roman;serif" w:hAnsi="Times New Roman;serif"/>
          <w:b/>
          <w:color w:val="000000" w:themeColor="text1"/>
          <w:sz w:val="24"/>
          <w:u w:val="single"/>
        </w:rPr>
      </w:pPr>
      <w:r w:rsidRPr="00E3109F">
        <w:rPr>
          <w:rFonts w:ascii="Times New Roman;serif" w:hAnsi="Times New Roman;serif"/>
          <w:b/>
          <w:color w:val="000000"/>
          <w:sz w:val="24"/>
          <w:u w:val="single"/>
        </w:rPr>
        <w:t>Celem głównym projektu jest:</w:t>
      </w:r>
    </w:p>
    <w:p w14:paraId="06AEC849" w14:textId="06C39729" w:rsidR="00475D76" w:rsidRDefault="009A6753" w:rsidP="009A6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69172833"/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>Celem projektu jest poprawa jakości kształcenia w Szkole Podstawowej im. Pierwszego Marszałka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>Polski Józefa Piłsudskiego w Nowych Zdunach (SP) dla której organem prowadzącym jest Gmina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>Zduny oraz zwiększenie szans edukacyjnych i rozwojowych 100 (50K i 50M) uczniów w SP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Nowych Zdunach w okresie </w:t>
      </w:r>
      <w:r w:rsidRPr="009A67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01.02.2026-30.06.2027</w:t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poprzez rozwój kompetencji kluczowych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>społecznych i emocjonalnych, cyfrowych w tym potrzeb uczniów ze specjalnymi potrzebami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>edukacyjnymi w tym z niepeł</w:t>
      </w:r>
      <w:r w:rsidR="00A70571">
        <w:rPr>
          <w:rFonts w:ascii="Times New Roman" w:hAnsi="Times New Roman" w:cs="Times New Roman"/>
          <w:color w:val="000000" w:themeColor="text1"/>
          <w:sz w:val="24"/>
          <w:szCs w:val="24"/>
        </w:rPr>
        <w:t>nosprawnością</w:t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057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>tj. doposażenie SP w niezbędny sprzęt i pomoce dydak</w:t>
      </w:r>
      <w:r w:rsidR="00A70571">
        <w:rPr>
          <w:rFonts w:ascii="Times New Roman" w:hAnsi="Times New Roman" w:cs="Times New Roman"/>
          <w:color w:val="000000" w:themeColor="text1"/>
          <w:sz w:val="24"/>
          <w:szCs w:val="24"/>
        </w:rPr>
        <w:t>tyczne</w:t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>, rozszerzenie</w:t>
      </w:r>
      <w:r w:rsidR="00A70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>oferty SP</w:t>
      </w:r>
      <w:r w:rsidR="00A70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057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>o organizację i prowadzenie dodatkowych zajęć w zakresie rozwijania kompetencji</w:t>
      </w:r>
      <w:r w:rsidR="00A70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>kluczowych i umiejętności uniwersalnych, cyfrowych u 100 uczniów (50K i 50M) z SP w Nowych</w:t>
      </w:r>
      <w:r w:rsidR="00A70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>Zdunach oraz nabycie kwalifikacji i kompetencji zawod</w:t>
      </w:r>
      <w:r w:rsidR="00A70571">
        <w:rPr>
          <w:rFonts w:ascii="Times New Roman" w:hAnsi="Times New Roman" w:cs="Times New Roman"/>
          <w:color w:val="000000" w:themeColor="text1"/>
          <w:sz w:val="24"/>
          <w:szCs w:val="24"/>
        </w:rPr>
        <w:t>owych</w:t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25 (2M i 23K) n-li pracujących </w:t>
      </w:r>
      <w:r w:rsidR="00A7057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>w SP</w:t>
      </w:r>
      <w:r w:rsidR="00A70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6753">
        <w:rPr>
          <w:rFonts w:ascii="Times New Roman" w:hAnsi="Times New Roman" w:cs="Times New Roman"/>
          <w:color w:val="000000" w:themeColor="text1"/>
          <w:sz w:val="24"/>
          <w:szCs w:val="24"/>
        </w:rPr>
        <w:t>poprzez udział w szkoleniach i kursach.</w:t>
      </w:r>
    </w:p>
    <w:p w14:paraId="2E5DEA73" w14:textId="3FBFAB69" w:rsidR="003B0806" w:rsidRDefault="00881524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92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Grupa docelowa:</w:t>
      </w:r>
      <w:r w:rsidRPr="00165927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536AF7B2" w14:textId="6E3B1DD4" w:rsidR="0062108E" w:rsidRP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Wsparcie w projekcie (pr.) skierowane jest do osób fiz., które uczą się, pracują lub zamieszkują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terenie woj. łódzkiego w rozumieniu przepisów KC oraz podmiotu posiadającego siedzibę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obszarze woj. łódzkiego.</w:t>
      </w:r>
    </w:p>
    <w:p w14:paraId="49AD36F0" w14:textId="77777777" w:rsidR="0062108E" w:rsidRP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Gr. docelową (GD) pr. stanowią:</w:t>
      </w:r>
    </w:p>
    <w:p w14:paraId="152175C6" w14:textId="37443E01" w:rsidR="0062108E" w:rsidRPr="0062108E" w:rsidRDefault="0062108E" w:rsidP="00933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DF150A" w:rsidRPr="00DF1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Szkoła Podstawowa im. </w:t>
      </w:r>
      <w:r w:rsidR="00933A87" w:rsidRPr="00933A87">
        <w:rPr>
          <w:rFonts w:ascii="Times New Roman" w:hAnsi="Times New Roman" w:cs="Times New Roman"/>
          <w:color w:val="000000" w:themeColor="text1"/>
          <w:sz w:val="24"/>
          <w:szCs w:val="24"/>
        </w:rPr>
        <w:t>Pierwszego Marszałka</w:t>
      </w:r>
      <w:r w:rsidR="00933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3A87" w:rsidRPr="00933A87">
        <w:rPr>
          <w:rFonts w:ascii="Times New Roman" w:hAnsi="Times New Roman" w:cs="Times New Roman"/>
          <w:color w:val="000000" w:themeColor="text1"/>
          <w:sz w:val="24"/>
          <w:szCs w:val="24"/>
        </w:rPr>
        <w:t>Polski Józefa Piłsudskiego w Nowych Zdunach (SP)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FAFE593" w14:textId="0DDEA35B" w:rsidR="0062108E" w:rsidRPr="0062108E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Uczniowie (ucz.) </w:t>
      </w:r>
      <w:r w:rsidR="00DF150A">
        <w:rPr>
          <w:rFonts w:ascii="Times New Roman" w:hAnsi="Times New Roman" w:cs="Times New Roman"/>
          <w:color w:val="000000" w:themeColor="text1"/>
          <w:sz w:val="24"/>
          <w:szCs w:val="24"/>
        </w:rPr>
        <w:t>SP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D2A0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0 (</w:t>
      </w:r>
      <w:r w:rsidR="001D2A0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0K/</w:t>
      </w:r>
      <w:r w:rsidR="001D2A0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0M);</w:t>
      </w:r>
    </w:p>
    <w:p w14:paraId="546C705E" w14:textId="41EF9A00" w:rsidR="0062108E" w:rsidRPr="003B0806" w:rsidRDefault="0062108E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3.N-le zatrudnieni w </w:t>
      </w:r>
      <w:r w:rsidR="0016383F">
        <w:rPr>
          <w:rFonts w:ascii="Times New Roman" w:hAnsi="Times New Roman" w:cs="Times New Roman"/>
          <w:color w:val="000000" w:themeColor="text1"/>
          <w:sz w:val="24"/>
          <w:szCs w:val="24"/>
        </w:rPr>
        <w:t>SP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004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D2A0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004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1568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K/</w:t>
      </w:r>
      <w:r w:rsidR="001004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M);</w:t>
      </w:r>
    </w:p>
    <w:p w14:paraId="61BCD507" w14:textId="77777777" w:rsidR="00881524" w:rsidRDefault="00881524" w:rsidP="00881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455459" w14:textId="77777777" w:rsidR="00881524" w:rsidRDefault="00881524" w:rsidP="00881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2C195E7" w14:textId="77777777" w:rsidR="00881524" w:rsidRPr="0000070F" w:rsidRDefault="00881524" w:rsidP="00881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7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Działania w projekcie:</w:t>
      </w:r>
    </w:p>
    <w:bookmarkEnd w:id="0"/>
    <w:p w14:paraId="27A081E8" w14:textId="019F88D9" w:rsidR="00881524" w:rsidRPr="00047B6E" w:rsidRDefault="00881524" w:rsidP="00881524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07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Cel główny zostanie osiągnięty </w:t>
      </w:r>
      <w:r w:rsidRPr="00047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poprzez realizację </w:t>
      </w:r>
      <w:r w:rsidR="007617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m.in. </w:t>
      </w:r>
      <w:r w:rsidRPr="00047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działań wynikających z diagnozy:</w:t>
      </w:r>
    </w:p>
    <w:p w14:paraId="53A46398" w14:textId="3FE4BD95" w:rsidR="00881524" w:rsidRPr="00047B6E" w:rsidRDefault="00881524" w:rsidP="00881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7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="004B1306" w:rsidRPr="004B13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Adaptacja, wyposażenie </w:t>
      </w:r>
      <w:proofErr w:type="spellStart"/>
      <w:r w:rsidR="004B1306" w:rsidRPr="004B13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sal</w:t>
      </w:r>
      <w:proofErr w:type="spellEnd"/>
      <w:r w:rsidR="004B1306" w:rsidRPr="004B13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oraz zakup pomocy dydaktycznych</w:t>
      </w:r>
      <w:r w:rsidR="004B13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0A6B46B" w14:textId="1B16796F" w:rsidR="0062108E" w:rsidRDefault="0062108E" w:rsidP="00F90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 xml:space="preserve">Zadanie 1 </w:t>
      </w:r>
      <w:r w:rsidR="004403C0" w:rsidRPr="004403C0">
        <w:rPr>
          <w:rFonts w:ascii="Times New Roman" w:hAnsi="Times New Roman" w:cs="Times New Roman"/>
          <w:sz w:val="24"/>
          <w:szCs w:val="24"/>
        </w:rPr>
        <w:t xml:space="preserve">obejmuje utworzenie nowej sali językowej oraz nowej sali cyfrowej tj. zakup </w:t>
      </w:r>
      <w:r w:rsidR="00FB7444">
        <w:rPr>
          <w:rFonts w:ascii="Times New Roman" w:hAnsi="Times New Roman" w:cs="Times New Roman"/>
          <w:sz w:val="24"/>
          <w:szCs w:val="24"/>
        </w:rPr>
        <w:br/>
      </w:r>
      <w:r w:rsidR="004403C0" w:rsidRPr="004403C0">
        <w:rPr>
          <w:rFonts w:ascii="Times New Roman" w:hAnsi="Times New Roman" w:cs="Times New Roman"/>
          <w:sz w:val="24"/>
          <w:szCs w:val="24"/>
        </w:rPr>
        <w:t>i montaż 3 szt.</w:t>
      </w:r>
      <w:r w:rsidR="004403C0">
        <w:rPr>
          <w:rFonts w:ascii="Times New Roman" w:hAnsi="Times New Roman" w:cs="Times New Roman"/>
          <w:sz w:val="24"/>
          <w:szCs w:val="24"/>
        </w:rPr>
        <w:t xml:space="preserve"> </w:t>
      </w:r>
      <w:r w:rsidR="004403C0" w:rsidRPr="004403C0">
        <w:rPr>
          <w:rFonts w:ascii="Times New Roman" w:hAnsi="Times New Roman" w:cs="Times New Roman"/>
          <w:sz w:val="24"/>
          <w:szCs w:val="24"/>
        </w:rPr>
        <w:t>drzwi (2 wejściowe i jedne przejściowe pomiędzy salami) dost</w:t>
      </w:r>
      <w:r w:rsidR="00FB7444">
        <w:rPr>
          <w:rFonts w:ascii="Times New Roman" w:hAnsi="Times New Roman" w:cs="Times New Roman"/>
          <w:sz w:val="24"/>
          <w:szCs w:val="24"/>
        </w:rPr>
        <w:t>osowane</w:t>
      </w:r>
      <w:r w:rsidR="004403C0" w:rsidRPr="004403C0">
        <w:rPr>
          <w:rFonts w:ascii="Times New Roman" w:hAnsi="Times New Roman" w:cs="Times New Roman"/>
          <w:sz w:val="24"/>
          <w:szCs w:val="24"/>
        </w:rPr>
        <w:t xml:space="preserve"> do potrzeb osób z niepełno</w:t>
      </w:r>
      <w:r w:rsidR="00FB7444">
        <w:rPr>
          <w:rFonts w:ascii="Times New Roman" w:hAnsi="Times New Roman" w:cs="Times New Roman"/>
          <w:sz w:val="24"/>
          <w:szCs w:val="24"/>
        </w:rPr>
        <w:t xml:space="preserve">sprawnością </w:t>
      </w:r>
      <w:r w:rsidR="004403C0" w:rsidRPr="004403C0">
        <w:rPr>
          <w:rFonts w:ascii="Times New Roman" w:hAnsi="Times New Roman" w:cs="Times New Roman"/>
          <w:sz w:val="24"/>
          <w:szCs w:val="24"/>
        </w:rPr>
        <w:t xml:space="preserve">(poszerzone otwory drzwiowe), gipsowanie </w:t>
      </w:r>
      <w:r w:rsidR="00FB7444">
        <w:rPr>
          <w:rFonts w:ascii="Times New Roman" w:hAnsi="Times New Roman" w:cs="Times New Roman"/>
          <w:sz w:val="24"/>
          <w:szCs w:val="24"/>
        </w:rPr>
        <w:br/>
      </w:r>
      <w:r w:rsidR="004403C0" w:rsidRPr="004403C0">
        <w:rPr>
          <w:rFonts w:ascii="Times New Roman" w:hAnsi="Times New Roman" w:cs="Times New Roman"/>
          <w:sz w:val="24"/>
          <w:szCs w:val="24"/>
        </w:rPr>
        <w:t>i pomalowanie pomieszczenia, zamontowanie</w:t>
      </w:r>
      <w:r w:rsidR="00FB7444">
        <w:rPr>
          <w:rFonts w:ascii="Times New Roman" w:hAnsi="Times New Roman" w:cs="Times New Roman"/>
          <w:sz w:val="24"/>
          <w:szCs w:val="24"/>
        </w:rPr>
        <w:t xml:space="preserve"> </w:t>
      </w:r>
      <w:r w:rsidR="004403C0" w:rsidRPr="004403C0">
        <w:rPr>
          <w:rFonts w:ascii="Times New Roman" w:hAnsi="Times New Roman" w:cs="Times New Roman"/>
          <w:sz w:val="24"/>
          <w:szCs w:val="24"/>
        </w:rPr>
        <w:t xml:space="preserve">oświetlenia </w:t>
      </w:r>
      <w:r w:rsidR="00CA54D4">
        <w:rPr>
          <w:rFonts w:ascii="Times New Roman" w:hAnsi="Times New Roman" w:cs="Times New Roman"/>
          <w:sz w:val="24"/>
          <w:szCs w:val="24"/>
        </w:rPr>
        <w:t>LED</w:t>
      </w:r>
      <w:r w:rsidR="004403C0" w:rsidRPr="004403C0">
        <w:rPr>
          <w:rFonts w:ascii="Times New Roman" w:hAnsi="Times New Roman" w:cs="Times New Roman"/>
          <w:sz w:val="24"/>
          <w:szCs w:val="24"/>
        </w:rPr>
        <w:t xml:space="preserve"> i gniazdek elektrycznych,</w:t>
      </w:r>
      <w:r w:rsidR="00FB7444">
        <w:rPr>
          <w:rFonts w:ascii="Times New Roman" w:hAnsi="Times New Roman" w:cs="Times New Roman"/>
          <w:sz w:val="24"/>
          <w:szCs w:val="24"/>
        </w:rPr>
        <w:t xml:space="preserve"> </w:t>
      </w:r>
      <w:r w:rsidR="004403C0" w:rsidRPr="004403C0">
        <w:rPr>
          <w:rFonts w:ascii="Times New Roman" w:hAnsi="Times New Roman" w:cs="Times New Roman"/>
          <w:sz w:val="24"/>
          <w:szCs w:val="24"/>
        </w:rPr>
        <w:t>zamontowanie obudowy na kaloryfery, zakup i montaż</w:t>
      </w:r>
      <w:r w:rsidR="00FB7444">
        <w:rPr>
          <w:rFonts w:ascii="Times New Roman" w:hAnsi="Times New Roman" w:cs="Times New Roman"/>
          <w:sz w:val="24"/>
          <w:szCs w:val="24"/>
        </w:rPr>
        <w:t xml:space="preserve"> </w:t>
      </w:r>
      <w:r w:rsidR="004403C0" w:rsidRPr="004403C0">
        <w:rPr>
          <w:rFonts w:ascii="Times New Roman" w:hAnsi="Times New Roman" w:cs="Times New Roman"/>
          <w:sz w:val="24"/>
          <w:szCs w:val="24"/>
        </w:rPr>
        <w:t xml:space="preserve">rolet, położenie wykładziny </w:t>
      </w:r>
      <w:r w:rsidR="00FB7444">
        <w:rPr>
          <w:rFonts w:ascii="Times New Roman" w:hAnsi="Times New Roman" w:cs="Times New Roman"/>
          <w:sz w:val="24"/>
          <w:szCs w:val="24"/>
        </w:rPr>
        <w:t>PCV</w:t>
      </w:r>
      <w:r w:rsidR="004403C0" w:rsidRPr="004403C0">
        <w:rPr>
          <w:rFonts w:ascii="Times New Roman" w:hAnsi="Times New Roman" w:cs="Times New Roman"/>
          <w:sz w:val="24"/>
          <w:szCs w:val="24"/>
        </w:rPr>
        <w:t xml:space="preserve">. </w:t>
      </w:r>
      <w:r w:rsidR="004403C0" w:rsidRPr="004403C0">
        <w:rPr>
          <w:rFonts w:ascii="Times New Roman" w:hAnsi="Times New Roman" w:cs="Times New Roman"/>
          <w:sz w:val="24"/>
          <w:szCs w:val="24"/>
        </w:rPr>
        <w:lastRenderedPageBreak/>
        <w:t>Ponadto zaplanowano w 2 salach zamontowanie nowego</w:t>
      </w:r>
      <w:r w:rsidR="00FB7444">
        <w:rPr>
          <w:rFonts w:ascii="Times New Roman" w:hAnsi="Times New Roman" w:cs="Times New Roman"/>
          <w:sz w:val="24"/>
          <w:szCs w:val="24"/>
        </w:rPr>
        <w:t xml:space="preserve"> </w:t>
      </w:r>
      <w:r w:rsidR="004403C0" w:rsidRPr="004403C0">
        <w:rPr>
          <w:rFonts w:ascii="Times New Roman" w:hAnsi="Times New Roman" w:cs="Times New Roman"/>
          <w:sz w:val="24"/>
          <w:szCs w:val="24"/>
        </w:rPr>
        <w:t xml:space="preserve">oświetlenia </w:t>
      </w:r>
      <w:r w:rsidR="00CA54D4">
        <w:rPr>
          <w:rFonts w:ascii="Times New Roman" w:hAnsi="Times New Roman" w:cs="Times New Roman"/>
          <w:sz w:val="24"/>
          <w:szCs w:val="24"/>
        </w:rPr>
        <w:t>LED</w:t>
      </w:r>
      <w:r w:rsidR="004403C0" w:rsidRPr="004403C0">
        <w:rPr>
          <w:rFonts w:ascii="Times New Roman" w:hAnsi="Times New Roman" w:cs="Times New Roman"/>
          <w:sz w:val="24"/>
          <w:szCs w:val="24"/>
        </w:rPr>
        <w:t>. Ponadto zaplanowano doposażenie dwóch pracowni modułowych tj. pracowni</w:t>
      </w:r>
      <w:r w:rsidR="00CA54D4">
        <w:rPr>
          <w:rFonts w:ascii="Times New Roman" w:hAnsi="Times New Roman" w:cs="Times New Roman"/>
          <w:sz w:val="24"/>
          <w:szCs w:val="24"/>
        </w:rPr>
        <w:t xml:space="preserve"> </w:t>
      </w:r>
      <w:r w:rsidR="004403C0" w:rsidRPr="004403C0">
        <w:rPr>
          <w:rFonts w:ascii="Times New Roman" w:hAnsi="Times New Roman" w:cs="Times New Roman"/>
          <w:sz w:val="24"/>
          <w:szCs w:val="24"/>
        </w:rPr>
        <w:t>cyfrowej i pracowni językowej</w:t>
      </w:r>
      <w:r w:rsidR="00CA54D4">
        <w:rPr>
          <w:rFonts w:ascii="Times New Roman" w:hAnsi="Times New Roman" w:cs="Times New Roman"/>
          <w:sz w:val="24"/>
          <w:szCs w:val="24"/>
        </w:rPr>
        <w:t xml:space="preserve"> </w:t>
      </w:r>
      <w:r w:rsidR="004403C0" w:rsidRPr="004403C0">
        <w:rPr>
          <w:rFonts w:ascii="Times New Roman" w:hAnsi="Times New Roman" w:cs="Times New Roman"/>
          <w:sz w:val="24"/>
          <w:szCs w:val="24"/>
        </w:rPr>
        <w:t xml:space="preserve">dostosowanych do potrzeb osób z SPE w tym z </w:t>
      </w:r>
      <w:r w:rsidR="00CB40F8" w:rsidRPr="004403C0">
        <w:rPr>
          <w:rFonts w:ascii="Times New Roman" w:hAnsi="Times New Roman" w:cs="Times New Roman"/>
          <w:sz w:val="24"/>
          <w:szCs w:val="24"/>
        </w:rPr>
        <w:t>niepełno</w:t>
      </w:r>
      <w:r w:rsidR="00CB40F8">
        <w:rPr>
          <w:rFonts w:ascii="Times New Roman" w:hAnsi="Times New Roman" w:cs="Times New Roman"/>
          <w:sz w:val="24"/>
          <w:szCs w:val="24"/>
        </w:rPr>
        <w:t>sprawnością</w:t>
      </w:r>
      <w:r w:rsidR="004403C0" w:rsidRPr="004403C0">
        <w:rPr>
          <w:rFonts w:ascii="Times New Roman" w:hAnsi="Times New Roman" w:cs="Times New Roman"/>
          <w:sz w:val="24"/>
          <w:szCs w:val="24"/>
        </w:rPr>
        <w:t xml:space="preserve"> składającej się z: urządzenia</w:t>
      </w:r>
      <w:r w:rsidR="00CA54D4">
        <w:rPr>
          <w:rFonts w:ascii="Times New Roman" w:hAnsi="Times New Roman" w:cs="Times New Roman"/>
          <w:sz w:val="24"/>
          <w:szCs w:val="24"/>
        </w:rPr>
        <w:t xml:space="preserve"> </w:t>
      </w:r>
      <w:r w:rsidR="004403C0" w:rsidRPr="004403C0">
        <w:rPr>
          <w:rFonts w:ascii="Times New Roman" w:hAnsi="Times New Roman" w:cs="Times New Roman"/>
          <w:sz w:val="24"/>
          <w:szCs w:val="24"/>
        </w:rPr>
        <w:t xml:space="preserve">interaktywne, podłogi interaktywne oraz meble dla nowych pracowni </w:t>
      </w:r>
      <w:r w:rsidR="00CB40F8">
        <w:rPr>
          <w:rFonts w:ascii="Times New Roman" w:hAnsi="Times New Roman" w:cs="Times New Roman"/>
          <w:sz w:val="24"/>
          <w:szCs w:val="24"/>
        </w:rPr>
        <w:br/>
      </w:r>
      <w:r w:rsidR="004403C0" w:rsidRPr="004403C0">
        <w:rPr>
          <w:rFonts w:ascii="Times New Roman" w:hAnsi="Times New Roman" w:cs="Times New Roman"/>
          <w:sz w:val="24"/>
          <w:szCs w:val="24"/>
        </w:rPr>
        <w:t>z możliwością regulacji</w:t>
      </w:r>
      <w:r w:rsidR="00CA54D4">
        <w:rPr>
          <w:rFonts w:ascii="Times New Roman" w:hAnsi="Times New Roman" w:cs="Times New Roman"/>
          <w:sz w:val="24"/>
          <w:szCs w:val="24"/>
        </w:rPr>
        <w:t xml:space="preserve"> </w:t>
      </w:r>
      <w:r w:rsidR="004403C0" w:rsidRPr="004403C0">
        <w:rPr>
          <w:rFonts w:ascii="Times New Roman" w:hAnsi="Times New Roman" w:cs="Times New Roman"/>
          <w:sz w:val="24"/>
          <w:szCs w:val="24"/>
        </w:rPr>
        <w:t>(dostępność) niezbędne do prowadzenia wysokiej jakości edukacji ogólnej.</w:t>
      </w:r>
      <w:r w:rsidR="00F90F28">
        <w:rPr>
          <w:rFonts w:ascii="Times New Roman" w:hAnsi="Times New Roman" w:cs="Times New Roman"/>
          <w:sz w:val="24"/>
          <w:szCs w:val="24"/>
        </w:rPr>
        <w:t xml:space="preserve"> </w:t>
      </w:r>
      <w:r w:rsidR="00F90F28" w:rsidRPr="00F90F28">
        <w:rPr>
          <w:rFonts w:ascii="Times New Roman" w:hAnsi="Times New Roman" w:cs="Times New Roman"/>
          <w:sz w:val="24"/>
          <w:szCs w:val="24"/>
        </w:rPr>
        <w:t>Zaplanowano tez utworzenie nowej świetlicy.</w:t>
      </w:r>
      <w:r w:rsidR="00F90F28">
        <w:rPr>
          <w:rFonts w:ascii="Times New Roman" w:hAnsi="Times New Roman" w:cs="Times New Roman"/>
          <w:sz w:val="24"/>
          <w:szCs w:val="24"/>
        </w:rPr>
        <w:t xml:space="preserve"> </w:t>
      </w:r>
      <w:r w:rsidR="00F90F28" w:rsidRPr="00F90F28">
        <w:rPr>
          <w:rFonts w:ascii="Times New Roman" w:hAnsi="Times New Roman" w:cs="Times New Roman"/>
          <w:sz w:val="24"/>
          <w:szCs w:val="24"/>
        </w:rPr>
        <w:t>Dodatkowo zaplanowano zakup pomocy dydaktycznych do zajęć: cyfrowych, doradztwa zawod</w:t>
      </w:r>
      <w:r w:rsidR="00F90F28">
        <w:rPr>
          <w:rFonts w:ascii="Times New Roman" w:hAnsi="Times New Roman" w:cs="Times New Roman"/>
          <w:sz w:val="24"/>
          <w:szCs w:val="24"/>
        </w:rPr>
        <w:t>owego</w:t>
      </w:r>
      <w:r w:rsidR="00F90F28" w:rsidRPr="00F90F28">
        <w:rPr>
          <w:rFonts w:ascii="Times New Roman" w:hAnsi="Times New Roman" w:cs="Times New Roman"/>
          <w:sz w:val="24"/>
          <w:szCs w:val="24"/>
        </w:rPr>
        <w:t>,</w:t>
      </w:r>
      <w:r w:rsidR="00F90F28">
        <w:rPr>
          <w:rFonts w:ascii="Times New Roman" w:hAnsi="Times New Roman" w:cs="Times New Roman"/>
          <w:sz w:val="24"/>
          <w:szCs w:val="24"/>
        </w:rPr>
        <w:t xml:space="preserve"> </w:t>
      </w:r>
      <w:r w:rsidR="00F90F28" w:rsidRPr="00F90F28">
        <w:rPr>
          <w:rFonts w:ascii="Times New Roman" w:hAnsi="Times New Roman" w:cs="Times New Roman"/>
          <w:sz w:val="24"/>
          <w:szCs w:val="24"/>
        </w:rPr>
        <w:t>kółka sportowego.</w:t>
      </w:r>
    </w:p>
    <w:p w14:paraId="3EF9133E" w14:textId="77777777" w:rsidR="00411D36" w:rsidRPr="0062108E" w:rsidRDefault="00411D36" w:rsidP="00801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50D9C" w14:textId="77457E83" w:rsidR="00881524" w:rsidRPr="00A156EA" w:rsidRDefault="00881524" w:rsidP="008447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700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B1351" w:rsidRPr="002B13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Wsparcie uczniów z zakresu kompetencji kluczowych i umiejętności uniwersalnych</w:t>
      </w:r>
    </w:p>
    <w:p w14:paraId="61277568" w14:textId="16C2EFC8" w:rsidR="00440757" w:rsidRPr="00440757" w:rsidRDefault="00440757" w:rsidP="00440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57">
        <w:rPr>
          <w:rFonts w:ascii="Times New Roman" w:hAnsi="Times New Roman" w:cs="Times New Roman"/>
          <w:sz w:val="24"/>
          <w:szCs w:val="24"/>
        </w:rPr>
        <w:t xml:space="preserve">Łącznie w ramach zadania wsparcie otrzyma </w:t>
      </w:r>
      <w:r w:rsidR="009F65C4">
        <w:rPr>
          <w:rFonts w:ascii="Times New Roman" w:hAnsi="Times New Roman" w:cs="Times New Roman"/>
          <w:sz w:val="24"/>
          <w:szCs w:val="24"/>
        </w:rPr>
        <w:t>10</w:t>
      </w:r>
      <w:r w:rsidRPr="00440757">
        <w:rPr>
          <w:rFonts w:ascii="Times New Roman" w:hAnsi="Times New Roman" w:cs="Times New Roman"/>
          <w:sz w:val="24"/>
          <w:szCs w:val="24"/>
        </w:rPr>
        <w:t>0 osób (</w:t>
      </w:r>
      <w:r w:rsidR="009F65C4">
        <w:rPr>
          <w:rFonts w:ascii="Times New Roman" w:hAnsi="Times New Roman" w:cs="Times New Roman"/>
          <w:sz w:val="24"/>
          <w:szCs w:val="24"/>
        </w:rPr>
        <w:t>5</w:t>
      </w:r>
      <w:r w:rsidRPr="00440757">
        <w:rPr>
          <w:rFonts w:ascii="Times New Roman" w:hAnsi="Times New Roman" w:cs="Times New Roman"/>
          <w:sz w:val="24"/>
          <w:szCs w:val="24"/>
        </w:rPr>
        <w:t>0K;</w:t>
      </w:r>
      <w:r w:rsidR="009F65C4">
        <w:rPr>
          <w:rFonts w:ascii="Times New Roman" w:hAnsi="Times New Roman" w:cs="Times New Roman"/>
          <w:sz w:val="24"/>
          <w:szCs w:val="24"/>
        </w:rPr>
        <w:t>5</w:t>
      </w:r>
      <w:r w:rsidRPr="00440757">
        <w:rPr>
          <w:rFonts w:ascii="Times New Roman" w:hAnsi="Times New Roman" w:cs="Times New Roman"/>
          <w:sz w:val="24"/>
          <w:szCs w:val="24"/>
        </w:rPr>
        <w:t>0M). Jedno dziecko będzie mogło</w:t>
      </w:r>
    </w:p>
    <w:p w14:paraId="0590F9C7" w14:textId="30F0A29C" w:rsidR="00440757" w:rsidRDefault="00440757" w:rsidP="00440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57">
        <w:rPr>
          <w:rFonts w:ascii="Times New Roman" w:hAnsi="Times New Roman" w:cs="Times New Roman"/>
          <w:sz w:val="24"/>
          <w:szCs w:val="24"/>
        </w:rPr>
        <w:t>wziąć udział w kilku rodzajach wsparcia. W ramach zadania zaplanowano zajęcia dla uczniów klas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757">
        <w:rPr>
          <w:rFonts w:ascii="Times New Roman" w:hAnsi="Times New Roman" w:cs="Times New Roman"/>
          <w:sz w:val="24"/>
          <w:szCs w:val="24"/>
        </w:rPr>
        <w:t>IV-VIII:</w:t>
      </w:r>
    </w:p>
    <w:p w14:paraId="51744BAA" w14:textId="77777777" w:rsidR="004D6941" w:rsidRPr="0062108E" w:rsidRDefault="00966457" w:rsidP="004D6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 xml:space="preserve">1.Zaj. </w:t>
      </w:r>
      <w:r w:rsidR="004D6941" w:rsidRPr="0062108E">
        <w:rPr>
          <w:rFonts w:ascii="Times New Roman" w:hAnsi="Times New Roman" w:cs="Times New Roman"/>
          <w:sz w:val="24"/>
          <w:szCs w:val="24"/>
        </w:rPr>
        <w:t xml:space="preserve">z angielskiego </w:t>
      </w:r>
    </w:p>
    <w:p w14:paraId="206B480C" w14:textId="63770E5A" w:rsidR="00966457" w:rsidRPr="0062108E" w:rsidRDefault="00966457" w:rsidP="0096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 xml:space="preserve">2.Zaj. </w:t>
      </w:r>
      <w:r w:rsidR="004D6941" w:rsidRPr="0062108E">
        <w:rPr>
          <w:rFonts w:ascii="Times New Roman" w:hAnsi="Times New Roman" w:cs="Times New Roman"/>
          <w:sz w:val="24"/>
          <w:szCs w:val="24"/>
        </w:rPr>
        <w:t xml:space="preserve">z matematyki </w:t>
      </w:r>
    </w:p>
    <w:p w14:paraId="4EB7C249" w14:textId="19EE29A8" w:rsidR="00966457" w:rsidRPr="0062108E" w:rsidRDefault="00966457" w:rsidP="0096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 xml:space="preserve">3.Zaj. </w:t>
      </w:r>
      <w:r w:rsidR="000A55CF">
        <w:rPr>
          <w:rFonts w:ascii="Times New Roman" w:hAnsi="Times New Roman" w:cs="Times New Roman"/>
          <w:sz w:val="24"/>
          <w:szCs w:val="24"/>
        </w:rPr>
        <w:t>pro</w:t>
      </w:r>
      <w:r w:rsidRPr="0062108E">
        <w:rPr>
          <w:rFonts w:ascii="Times New Roman" w:hAnsi="Times New Roman" w:cs="Times New Roman"/>
          <w:sz w:val="24"/>
          <w:szCs w:val="24"/>
        </w:rPr>
        <w:t xml:space="preserve">ekologiczne </w:t>
      </w:r>
    </w:p>
    <w:p w14:paraId="562AD034" w14:textId="77777777" w:rsidR="000672FA" w:rsidRDefault="00966457" w:rsidP="0096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08E">
        <w:rPr>
          <w:rFonts w:ascii="Times New Roman" w:hAnsi="Times New Roman" w:cs="Times New Roman"/>
          <w:sz w:val="24"/>
          <w:szCs w:val="24"/>
        </w:rPr>
        <w:t xml:space="preserve">4.Zaj. </w:t>
      </w:r>
      <w:r w:rsidR="000A55CF">
        <w:rPr>
          <w:rFonts w:ascii="Times New Roman" w:hAnsi="Times New Roman" w:cs="Times New Roman"/>
          <w:sz w:val="24"/>
          <w:szCs w:val="24"/>
        </w:rPr>
        <w:t>cyfrowe</w:t>
      </w:r>
    </w:p>
    <w:p w14:paraId="7AA540C2" w14:textId="332E7494" w:rsidR="00966457" w:rsidRPr="0062108E" w:rsidRDefault="000672FA" w:rsidP="0096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5.Zaj. kreatywne</w:t>
      </w:r>
      <w:r w:rsidR="00966457" w:rsidRPr="006210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2554D" w14:textId="47FEE756" w:rsidR="00966457" w:rsidRPr="0062108E" w:rsidRDefault="00E0751D" w:rsidP="0096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6457" w:rsidRPr="0062108E">
        <w:rPr>
          <w:rFonts w:ascii="Times New Roman" w:hAnsi="Times New Roman" w:cs="Times New Roman"/>
          <w:sz w:val="24"/>
          <w:szCs w:val="24"/>
        </w:rPr>
        <w:t xml:space="preserve">.Zaj. </w:t>
      </w:r>
      <w:r w:rsidR="00782319">
        <w:rPr>
          <w:rFonts w:ascii="Times New Roman" w:hAnsi="Times New Roman" w:cs="Times New Roman"/>
          <w:sz w:val="24"/>
          <w:szCs w:val="24"/>
        </w:rPr>
        <w:t>e</w:t>
      </w:r>
      <w:r w:rsidR="00782319" w:rsidRPr="00782319">
        <w:rPr>
          <w:rFonts w:ascii="Times New Roman" w:hAnsi="Times New Roman" w:cs="Times New Roman"/>
          <w:sz w:val="24"/>
          <w:szCs w:val="24"/>
        </w:rPr>
        <w:t>mocjonalno-społeczne</w:t>
      </w:r>
    </w:p>
    <w:p w14:paraId="447F4A82" w14:textId="578D4F22" w:rsidR="00966457" w:rsidRPr="0062108E" w:rsidRDefault="00E0751D" w:rsidP="0096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66457" w:rsidRPr="0062108E">
        <w:rPr>
          <w:rFonts w:ascii="Times New Roman" w:hAnsi="Times New Roman" w:cs="Times New Roman"/>
          <w:sz w:val="24"/>
          <w:szCs w:val="24"/>
        </w:rPr>
        <w:t xml:space="preserve">.Zaj. </w:t>
      </w:r>
      <w:r w:rsidR="00782319">
        <w:rPr>
          <w:rFonts w:ascii="Times New Roman" w:hAnsi="Times New Roman" w:cs="Times New Roman"/>
          <w:sz w:val="24"/>
          <w:szCs w:val="24"/>
        </w:rPr>
        <w:t>t</w:t>
      </w:r>
      <w:r w:rsidR="00782319" w:rsidRPr="005218FF">
        <w:rPr>
          <w:rFonts w:ascii="Times New Roman" w:hAnsi="Times New Roman" w:cs="Times New Roman"/>
          <w:sz w:val="24"/>
          <w:szCs w:val="24"/>
        </w:rPr>
        <w:t xml:space="preserve">erapia </w:t>
      </w:r>
      <w:proofErr w:type="spellStart"/>
      <w:r w:rsidR="00782319" w:rsidRPr="005218FF">
        <w:rPr>
          <w:rFonts w:ascii="Times New Roman" w:hAnsi="Times New Roman" w:cs="Times New Roman"/>
          <w:sz w:val="24"/>
          <w:szCs w:val="24"/>
        </w:rPr>
        <w:t>Biofeedback</w:t>
      </w:r>
      <w:proofErr w:type="spellEnd"/>
    </w:p>
    <w:p w14:paraId="625A2767" w14:textId="3C7C2AC8" w:rsidR="00966457" w:rsidRPr="0062108E" w:rsidRDefault="008323B0" w:rsidP="0096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66457" w:rsidRPr="0062108E">
        <w:rPr>
          <w:rFonts w:ascii="Times New Roman" w:hAnsi="Times New Roman" w:cs="Times New Roman"/>
          <w:sz w:val="24"/>
          <w:szCs w:val="24"/>
        </w:rPr>
        <w:t xml:space="preserve">.Zaj. </w:t>
      </w:r>
      <w:r w:rsidR="00E0751D">
        <w:rPr>
          <w:rFonts w:ascii="Times New Roman" w:hAnsi="Times New Roman" w:cs="Times New Roman"/>
          <w:sz w:val="24"/>
          <w:szCs w:val="24"/>
        </w:rPr>
        <w:t>kó</w:t>
      </w:r>
      <w:r w:rsidR="00E0751D" w:rsidRPr="0062108E">
        <w:rPr>
          <w:rFonts w:ascii="Times New Roman" w:hAnsi="Times New Roman" w:cs="Times New Roman"/>
          <w:sz w:val="24"/>
          <w:szCs w:val="24"/>
        </w:rPr>
        <w:t>ł</w:t>
      </w:r>
      <w:r w:rsidR="00E0751D">
        <w:rPr>
          <w:rFonts w:ascii="Times New Roman" w:hAnsi="Times New Roman" w:cs="Times New Roman"/>
          <w:sz w:val="24"/>
          <w:szCs w:val="24"/>
        </w:rPr>
        <w:t>k</w:t>
      </w:r>
      <w:r w:rsidR="00E0751D" w:rsidRPr="0062108E">
        <w:rPr>
          <w:rFonts w:ascii="Times New Roman" w:hAnsi="Times New Roman" w:cs="Times New Roman"/>
          <w:sz w:val="24"/>
          <w:szCs w:val="24"/>
        </w:rPr>
        <w:t>o sportowe</w:t>
      </w:r>
    </w:p>
    <w:p w14:paraId="51734675" w14:textId="61802769" w:rsidR="00966457" w:rsidRDefault="008323B0" w:rsidP="0096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66457" w:rsidRPr="0062108E">
        <w:rPr>
          <w:rFonts w:ascii="Times New Roman" w:hAnsi="Times New Roman" w:cs="Times New Roman"/>
          <w:sz w:val="24"/>
          <w:szCs w:val="24"/>
        </w:rPr>
        <w:t xml:space="preserve">.Zaj. grupowe z doradztwa zawodowego </w:t>
      </w:r>
    </w:p>
    <w:p w14:paraId="3F4458A0" w14:textId="12427445" w:rsidR="00966457" w:rsidRPr="00655ACD" w:rsidRDefault="00966457" w:rsidP="00966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ACD">
        <w:rPr>
          <w:rFonts w:ascii="Times New Roman" w:hAnsi="Times New Roman" w:cs="Times New Roman"/>
          <w:b/>
          <w:bCs/>
          <w:sz w:val="24"/>
          <w:szCs w:val="24"/>
        </w:rPr>
        <w:t xml:space="preserve">Łącznie </w:t>
      </w:r>
      <w:r w:rsidR="00974E3D" w:rsidRPr="00655AC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55ACD" w:rsidRPr="00655ACD">
        <w:rPr>
          <w:rFonts w:ascii="Times New Roman" w:hAnsi="Times New Roman" w:cs="Times New Roman"/>
          <w:b/>
          <w:bCs/>
          <w:sz w:val="24"/>
          <w:szCs w:val="24"/>
        </w:rPr>
        <w:t>94</w:t>
      </w:r>
      <w:r w:rsidRPr="00655ACD">
        <w:rPr>
          <w:rFonts w:ascii="Times New Roman" w:hAnsi="Times New Roman" w:cs="Times New Roman"/>
          <w:b/>
          <w:bCs/>
          <w:sz w:val="24"/>
          <w:szCs w:val="24"/>
        </w:rPr>
        <w:t xml:space="preserve"> h zajęć.</w:t>
      </w:r>
    </w:p>
    <w:p w14:paraId="5FF3A9A2" w14:textId="77777777" w:rsidR="00B035F0" w:rsidRPr="00D44EFF" w:rsidRDefault="00B035F0" w:rsidP="0062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3DBD75" w14:textId="015858C2" w:rsidR="00E07B8A" w:rsidRPr="00BF334B" w:rsidRDefault="00881524" w:rsidP="00BF3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00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F334B" w:rsidRPr="00BF334B">
        <w:rPr>
          <w:rFonts w:ascii="Times New Roman" w:hAnsi="Times New Roman" w:cs="Times New Roman"/>
          <w:b/>
          <w:bCs/>
          <w:sz w:val="24"/>
          <w:szCs w:val="24"/>
        </w:rPr>
        <w:t xml:space="preserve">Wsparcie dla nauczycieli z zakresu kształcenia ogólnego - kursy i szkolenia </w:t>
      </w:r>
      <w:r w:rsidR="000E3DF8" w:rsidRPr="000E3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F56B4" w14:textId="23BDFF42" w:rsidR="00BF334B" w:rsidRDefault="00812FA2" w:rsidP="00812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FA2">
        <w:rPr>
          <w:rFonts w:ascii="Times New Roman" w:hAnsi="Times New Roman" w:cs="Times New Roman"/>
          <w:color w:val="000000" w:themeColor="text1"/>
          <w:sz w:val="24"/>
          <w:szCs w:val="24"/>
        </w:rPr>
        <w:t>Wsparcie skierowane będzie do 2</w:t>
      </w:r>
      <w:r w:rsidR="0019024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12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nauczycieli i kadry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2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zarządzającej, wspierającej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12FA2">
        <w:rPr>
          <w:rFonts w:ascii="Times New Roman" w:hAnsi="Times New Roman" w:cs="Times New Roman"/>
          <w:color w:val="000000" w:themeColor="text1"/>
          <w:sz w:val="24"/>
          <w:szCs w:val="24"/>
        </w:rPr>
        <w:t>i organizującej proces nauczania(2</w:t>
      </w:r>
      <w:r w:rsidR="0019024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12FA2">
        <w:rPr>
          <w:rFonts w:ascii="Times New Roman" w:hAnsi="Times New Roman" w:cs="Times New Roman"/>
          <w:color w:val="000000" w:themeColor="text1"/>
          <w:sz w:val="24"/>
          <w:szCs w:val="24"/>
        </w:rPr>
        <w:t>K;2M), realizowane na podstawie</w:t>
      </w:r>
      <w:r w:rsidR="00230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2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umowy zlecenia/usługi przez podmioty/trenerów zewnętrznych (z min. 2 letnim </w:t>
      </w:r>
      <w:proofErr w:type="spellStart"/>
      <w:r w:rsidRPr="00812FA2">
        <w:rPr>
          <w:rFonts w:ascii="Times New Roman" w:hAnsi="Times New Roman" w:cs="Times New Roman"/>
          <w:color w:val="000000" w:themeColor="text1"/>
          <w:sz w:val="24"/>
          <w:szCs w:val="24"/>
        </w:rPr>
        <w:t>dośw</w:t>
      </w:r>
      <w:proofErr w:type="spellEnd"/>
      <w:r w:rsidRPr="00812FA2">
        <w:rPr>
          <w:rFonts w:ascii="Times New Roman" w:hAnsi="Times New Roman" w:cs="Times New Roman"/>
          <w:color w:val="000000" w:themeColor="text1"/>
          <w:sz w:val="24"/>
          <w:szCs w:val="24"/>
        </w:rPr>
        <w:t>.) obejmuje:</w:t>
      </w:r>
    </w:p>
    <w:p w14:paraId="11AE0851" w14:textId="2D9A8AD0" w:rsidR="00BF334B" w:rsidRPr="0062108E" w:rsidRDefault="00BF334B" w:rsidP="00BF3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. Szkol</w:t>
      </w:r>
      <w:r w:rsidR="00683074">
        <w:rPr>
          <w:rFonts w:ascii="Times New Roman" w:hAnsi="Times New Roman" w:cs="Times New Roman"/>
          <w:color w:val="000000" w:themeColor="text1"/>
          <w:sz w:val="24"/>
          <w:szCs w:val="24"/>
        </w:rPr>
        <w:t>enie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Edukacja włączająca, czyli jak tworzyć szkołę dla każdego</w:t>
      </w:r>
      <w:r w:rsidR="00230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5C81C57E" w14:textId="4780BC07" w:rsidR="00BF334B" w:rsidRPr="0062108E" w:rsidRDefault="00BF334B" w:rsidP="00BF3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4734B" w:rsidRPr="0054734B">
        <w:rPr>
          <w:rFonts w:ascii="Times New Roman" w:hAnsi="Times New Roman" w:cs="Times New Roman"/>
          <w:color w:val="000000" w:themeColor="text1"/>
          <w:sz w:val="24"/>
          <w:szCs w:val="24"/>
        </w:rPr>
        <w:t>Kurs "Diagnoza uczniów z SPE"</w:t>
      </w:r>
    </w:p>
    <w:p w14:paraId="043505E8" w14:textId="77777777" w:rsidR="00785FB5" w:rsidRPr="00785FB5" w:rsidRDefault="00BF334B" w:rsidP="00785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85FB5" w:rsidRPr="00785FB5">
        <w:rPr>
          <w:rFonts w:ascii="Times New Roman" w:hAnsi="Times New Roman" w:cs="Times New Roman"/>
          <w:color w:val="000000" w:themeColor="text1"/>
          <w:sz w:val="24"/>
          <w:szCs w:val="24"/>
        </w:rPr>
        <w:t>Szkolenie "Lekcja w przestrzeni wirtualnej - jak wykorzystać sprzęt cyfrowy na zajęciach</w:t>
      </w:r>
    </w:p>
    <w:p w14:paraId="79826A35" w14:textId="01304EC1" w:rsidR="00BF334B" w:rsidRPr="007963CD" w:rsidRDefault="00785FB5" w:rsidP="00785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963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edukacyjnych"</w:t>
      </w:r>
    </w:p>
    <w:p w14:paraId="1B3161A0" w14:textId="152D5C6C" w:rsidR="00BF334B" w:rsidRPr="007963CD" w:rsidRDefault="00BF334B" w:rsidP="00BF3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963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4. </w:t>
      </w:r>
      <w:r w:rsidR="00785FB5" w:rsidRPr="007963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Szkolenie "LegoR EDUCATION SPIKE TM ESSENTIAL"</w:t>
      </w:r>
    </w:p>
    <w:p w14:paraId="507B0008" w14:textId="6A1CA43E" w:rsidR="00BF334B" w:rsidRDefault="00BF334B" w:rsidP="00BF3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210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3A01" w:rsidRPr="00273A01">
        <w:rPr>
          <w:rFonts w:ascii="Times New Roman" w:hAnsi="Times New Roman" w:cs="Times New Roman"/>
          <w:color w:val="000000" w:themeColor="text1"/>
          <w:sz w:val="24"/>
          <w:szCs w:val="24"/>
        </w:rPr>
        <w:t>Szkolenie "LEGO R EDUCATION SPIKE PRIME szkolenie podstawowe"</w:t>
      </w:r>
    </w:p>
    <w:p w14:paraId="3E0C48F7" w14:textId="773B423F" w:rsidR="002C5049" w:rsidRDefault="002C5049" w:rsidP="00BF3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273A01" w:rsidRPr="00273A01">
        <w:rPr>
          <w:rFonts w:ascii="Times New Roman" w:hAnsi="Times New Roman" w:cs="Times New Roman"/>
          <w:color w:val="000000" w:themeColor="text1"/>
          <w:sz w:val="24"/>
          <w:szCs w:val="24"/>
        </w:rPr>
        <w:t>Szkolenie "LEGO R EDUCATION SPIKE PRIME szkolenie zaawansowane"</w:t>
      </w:r>
    </w:p>
    <w:p w14:paraId="026AEBFF" w14:textId="1906728D" w:rsidR="000F10DC" w:rsidRPr="007963CD" w:rsidRDefault="000F10DC" w:rsidP="00BF3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963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7. </w:t>
      </w:r>
      <w:r w:rsidR="00BA15DF" w:rsidRPr="007963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Szkolenie "LEGO R Education Bricq Motion Essential"</w:t>
      </w:r>
    </w:p>
    <w:p w14:paraId="734B3D60" w14:textId="0F3E14A5" w:rsidR="00BA15DF" w:rsidRDefault="00BA15DF" w:rsidP="00BF3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Pr="0016383F">
        <w:rPr>
          <w:rFonts w:ascii="Times New Roman" w:hAnsi="Times New Roman" w:cs="Times New Roman"/>
          <w:color w:val="000000" w:themeColor="text1"/>
          <w:sz w:val="24"/>
          <w:szCs w:val="24"/>
        </w:rPr>
        <w:t>Szkolenie dla nauczycieli z zakresu zapobiegania dyskryminacji</w:t>
      </w:r>
    </w:p>
    <w:p w14:paraId="3B91AA01" w14:textId="7EE77A5F" w:rsidR="00672B47" w:rsidRDefault="00BA15DF" w:rsidP="001F5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F1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F5399" w:rsidRPr="001F5399">
        <w:rPr>
          <w:rFonts w:ascii="Times New Roman" w:hAnsi="Times New Roman" w:cs="Times New Roman"/>
          <w:color w:val="000000" w:themeColor="text1"/>
          <w:sz w:val="24"/>
          <w:szCs w:val="24"/>
        </w:rPr>
        <w:t>Szkolenie dla nauczycieli z zakresu sztucznej inteligencji</w:t>
      </w:r>
    </w:p>
    <w:p w14:paraId="15AD72DB" w14:textId="77777777" w:rsidR="001F5399" w:rsidRDefault="001F5399" w:rsidP="001F5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22014" w14:textId="557A2AFF" w:rsidR="00881524" w:rsidRPr="00124CD4" w:rsidRDefault="00881524" w:rsidP="0088152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4CD4">
        <w:rPr>
          <w:rFonts w:ascii="Times New Roman" w:hAnsi="Times New Roman" w:cs="Times New Roman"/>
          <w:b/>
          <w:bCs/>
          <w:sz w:val="24"/>
          <w:szCs w:val="24"/>
          <w:u w:val="single"/>
        </w:rPr>
        <w:t>Rezultaty w projekcie (wskaźniki produktu i rezultatu):</w:t>
      </w:r>
    </w:p>
    <w:p w14:paraId="38E3C74A" w14:textId="77777777" w:rsidR="00AB7CFE" w:rsidRPr="00EC11E7" w:rsidRDefault="00AB7CFE" w:rsidP="00AB7CFE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EC11E7">
        <w:rPr>
          <w:sz w:val="24"/>
          <w:szCs w:val="24"/>
        </w:rPr>
        <w:t xml:space="preserve">Liczba </w:t>
      </w:r>
      <w:r>
        <w:rPr>
          <w:sz w:val="24"/>
          <w:szCs w:val="24"/>
        </w:rPr>
        <w:t>objętych wsparciem podmiotów administracji publicznej lub służb publicznych na szczeblu krajowym, regionalnym lub lokalnym</w:t>
      </w:r>
    </w:p>
    <w:p w14:paraId="15613FEC" w14:textId="77777777" w:rsidR="00AB7CFE" w:rsidRDefault="00AB7CFE" w:rsidP="00AB7CFE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4"/>
          <w:szCs w:val="24"/>
        </w:rPr>
      </w:pPr>
      <w:r w:rsidRPr="00EC11E7">
        <w:rPr>
          <w:b/>
          <w:bCs/>
          <w:sz w:val="24"/>
          <w:szCs w:val="24"/>
        </w:rPr>
        <w:t>Wartość docelowa ogółem:</w:t>
      </w:r>
      <w:r>
        <w:rPr>
          <w:b/>
          <w:bCs/>
          <w:sz w:val="24"/>
          <w:szCs w:val="24"/>
        </w:rPr>
        <w:t xml:space="preserve"> 0</w:t>
      </w:r>
    </w:p>
    <w:p w14:paraId="73EFC3DB" w14:textId="77777777" w:rsidR="007F4DDD" w:rsidRDefault="007F4DDD" w:rsidP="007F4D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716B9">
        <w:rPr>
          <w:sz w:val="24"/>
          <w:szCs w:val="24"/>
        </w:rPr>
        <w:lastRenderedPageBreak/>
        <w:t>Liczba objętych wsparciem mikro-, małych i średnich przedsiębiorstw (w tym spółdzielni i przedsiębiorstw społecznych)</w:t>
      </w:r>
    </w:p>
    <w:p w14:paraId="4E489B61" w14:textId="3E0082EE" w:rsidR="007F4DDD" w:rsidRPr="007F4DDD" w:rsidRDefault="007F4DDD" w:rsidP="007F4DDD">
      <w:pPr>
        <w:pStyle w:val="Akapitzlist"/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4"/>
          <w:szCs w:val="24"/>
        </w:rPr>
      </w:pPr>
      <w:r w:rsidRPr="007F4DDD">
        <w:rPr>
          <w:b/>
          <w:bCs/>
          <w:sz w:val="24"/>
          <w:szCs w:val="24"/>
        </w:rPr>
        <w:t>Wartość docelowa ogółem: 0</w:t>
      </w:r>
    </w:p>
    <w:p w14:paraId="79C057B2" w14:textId="77777777" w:rsidR="001E42E0" w:rsidRPr="003906AF" w:rsidRDefault="001E42E0" w:rsidP="001E42E0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3906AF">
        <w:rPr>
          <w:sz w:val="24"/>
          <w:szCs w:val="24"/>
        </w:rPr>
        <w:t>Liczba projektów, w których sfinansowano koszty racjonalnych usprawnień dla osób z</w:t>
      </w:r>
    </w:p>
    <w:p w14:paraId="62F14D1C" w14:textId="77777777" w:rsidR="001E42E0" w:rsidRDefault="001E42E0" w:rsidP="001E42E0">
      <w:pPr>
        <w:pStyle w:val="Akapitzlist"/>
        <w:spacing w:after="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n</w:t>
      </w:r>
      <w:r w:rsidRPr="003906AF">
        <w:rPr>
          <w:sz w:val="24"/>
          <w:szCs w:val="24"/>
        </w:rPr>
        <w:t>iepełnosprawnościami</w:t>
      </w:r>
      <w:r>
        <w:rPr>
          <w:sz w:val="24"/>
          <w:szCs w:val="24"/>
        </w:rPr>
        <w:t>.</w:t>
      </w:r>
    </w:p>
    <w:p w14:paraId="5E281857" w14:textId="77777777" w:rsidR="001E42E0" w:rsidRDefault="001E42E0" w:rsidP="001E42E0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A84DEF">
        <w:rPr>
          <w:b/>
          <w:bCs/>
          <w:sz w:val="24"/>
          <w:szCs w:val="24"/>
        </w:rPr>
        <w:t>Wartość docelowa ogółem: 0</w:t>
      </w:r>
    </w:p>
    <w:p w14:paraId="4C03F193" w14:textId="77777777" w:rsidR="004B6AE1" w:rsidRDefault="004B6AE1" w:rsidP="004B6AE1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84DEF">
        <w:rPr>
          <w:sz w:val="24"/>
          <w:szCs w:val="24"/>
        </w:rPr>
        <w:t>Liczba uczniów szkół i placówek systemu oświaty prowadzących kształcenie ogólne objętych</w:t>
      </w:r>
      <w:r>
        <w:rPr>
          <w:sz w:val="24"/>
          <w:szCs w:val="24"/>
        </w:rPr>
        <w:t xml:space="preserve"> </w:t>
      </w:r>
      <w:r w:rsidRPr="00A84DEF">
        <w:rPr>
          <w:sz w:val="24"/>
          <w:szCs w:val="24"/>
        </w:rPr>
        <w:t>wsparciem</w:t>
      </w:r>
      <w:r>
        <w:rPr>
          <w:sz w:val="24"/>
          <w:szCs w:val="24"/>
        </w:rPr>
        <w:t>.</w:t>
      </w:r>
    </w:p>
    <w:p w14:paraId="4E576865" w14:textId="20B2553B" w:rsidR="004B6AE1" w:rsidRPr="00932FD7" w:rsidRDefault="004B6AE1" w:rsidP="004B6AE1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4"/>
          <w:szCs w:val="24"/>
        </w:rPr>
      </w:pPr>
      <w:r w:rsidRPr="00A306DA">
        <w:rPr>
          <w:b/>
          <w:bCs/>
          <w:sz w:val="24"/>
          <w:szCs w:val="24"/>
        </w:rPr>
        <w:t xml:space="preserve">Wartość docelowa ogółem: </w:t>
      </w:r>
      <w:r w:rsidR="00AA3CC1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>0</w:t>
      </w:r>
      <w:r w:rsidRPr="00A306DA">
        <w:rPr>
          <w:b/>
          <w:bCs/>
          <w:sz w:val="24"/>
          <w:szCs w:val="24"/>
        </w:rPr>
        <w:t xml:space="preserve"> (</w:t>
      </w:r>
      <w:r w:rsidR="00AA3CC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0</w:t>
      </w:r>
      <w:r w:rsidRPr="00A306DA">
        <w:rPr>
          <w:b/>
          <w:bCs/>
          <w:sz w:val="24"/>
          <w:szCs w:val="24"/>
        </w:rPr>
        <w:t xml:space="preserve"> k; </w:t>
      </w:r>
      <w:r w:rsidR="00AA3CC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0</w:t>
      </w:r>
      <w:r w:rsidRPr="00A306DA">
        <w:rPr>
          <w:b/>
          <w:bCs/>
          <w:sz w:val="24"/>
          <w:szCs w:val="24"/>
        </w:rPr>
        <w:t xml:space="preserve"> m)</w:t>
      </w:r>
    </w:p>
    <w:p w14:paraId="1F25AC01" w14:textId="77777777" w:rsidR="0035318D" w:rsidRDefault="0035318D" w:rsidP="0035318D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93169">
        <w:rPr>
          <w:sz w:val="24"/>
          <w:szCs w:val="24"/>
        </w:rPr>
        <w:t>Liczba przedstawicieli kadry szkół i placówek systemu oświaty objętych wsparciem</w:t>
      </w:r>
    </w:p>
    <w:p w14:paraId="395A7C8C" w14:textId="2EECEC81" w:rsidR="007F4DDD" w:rsidRDefault="0035318D" w:rsidP="001135A0">
      <w:pPr>
        <w:pStyle w:val="Akapitzlist"/>
        <w:spacing w:after="0" w:line="276" w:lineRule="auto"/>
        <w:ind w:left="714"/>
        <w:rPr>
          <w:sz w:val="24"/>
          <w:szCs w:val="24"/>
        </w:rPr>
      </w:pPr>
      <w:r w:rsidRPr="00A306DA">
        <w:rPr>
          <w:b/>
          <w:bCs/>
          <w:sz w:val="24"/>
          <w:szCs w:val="24"/>
        </w:rPr>
        <w:t xml:space="preserve">Wartość docelowa ogółem: </w:t>
      </w:r>
      <w:r>
        <w:rPr>
          <w:b/>
          <w:bCs/>
          <w:sz w:val="24"/>
          <w:szCs w:val="24"/>
        </w:rPr>
        <w:t>2</w:t>
      </w:r>
      <w:r w:rsidR="00CE751E">
        <w:rPr>
          <w:b/>
          <w:bCs/>
          <w:sz w:val="24"/>
          <w:szCs w:val="24"/>
        </w:rPr>
        <w:t>5</w:t>
      </w:r>
      <w:r w:rsidRPr="00A306DA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2</w:t>
      </w:r>
      <w:r w:rsidR="00CE751E">
        <w:rPr>
          <w:b/>
          <w:bCs/>
          <w:sz w:val="24"/>
          <w:szCs w:val="24"/>
        </w:rPr>
        <w:t>3</w:t>
      </w:r>
      <w:r w:rsidRPr="00A306DA">
        <w:rPr>
          <w:b/>
          <w:bCs/>
          <w:sz w:val="24"/>
          <w:szCs w:val="24"/>
        </w:rPr>
        <w:t xml:space="preserve"> k; </w:t>
      </w:r>
      <w:r>
        <w:rPr>
          <w:b/>
          <w:bCs/>
          <w:sz w:val="24"/>
          <w:szCs w:val="24"/>
        </w:rPr>
        <w:t>2</w:t>
      </w:r>
      <w:r w:rsidRPr="00A306DA">
        <w:rPr>
          <w:b/>
          <w:bCs/>
          <w:sz w:val="24"/>
          <w:szCs w:val="24"/>
        </w:rPr>
        <w:t xml:space="preserve"> m)</w:t>
      </w:r>
    </w:p>
    <w:p w14:paraId="3FD858B2" w14:textId="77777777" w:rsidR="00A15043" w:rsidRDefault="00A15043" w:rsidP="00A15043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sz w:val="24"/>
          <w:szCs w:val="24"/>
        </w:rPr>
      </w:pPr>
      <w:r w:rsidRPr="00E5446A">
        <w:rPr>
          <w:sz w:val="24"/>
          <w:szCs w:val="24"/>
        </w:rPr>
        <w:t>Liczba obiektów dostosowanych do potrzeb osób z niepełnosprawnościami</w:t>
      </w:r>
    </w:p>
    <w:p w14:paraId="4104EB1D" w14:textId="69CF6999" w:rsidR="00A15043" w:rsidRDefault="00A15043" w:rsidP="00A15043">
      <w:pPr>
        <w:pStyle w:val="Akapitzlist"/>
        <w:spacing w:after="0" w:line="276" w:lineRule="auto"/>
        <w:ind w:left="714"/>
        <w:rPr>
          <w:sz w:val="24"/>
          <w:szCs w:val="24"/>
        </w:rPr>
      </w:pPr>
      <w:r w:rsidRPr="00BE4124">
        <w:rPr>
          <w:b/>
          <w:bCs/>
          <w:sz w:val="24"/>
          <w:szCs w:val="24"/>
        </w:rPr>
        <w:t xml:space="preserve">Wartość docelowa ogółem: </w:t>
      </w:r>
      <w:r>
        <w:rPr>
          <w:b/>
          <w:bCs/>
          <w:sz w:val="24"/>
          <w:szCs w:val="24"/>
        </w:rPr>
        <w:t>1</w:t>
      </w:r>
    </w:p>
    <w:p w14:paraId="2A5308DE" w14:textId="77777777" w:rsidR="00A15043" w:rsidRDefault="00A15043" w:rsidP="00A15043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06E70">
        <w:rPr>
          <w:sz w:val="24"/>
          <w:szCs w:val="24"/>
        </w:rPr>
        <w:t>Liczba szkół i placówek systemu oświaty objętych wsparciem</w:t>
      </w:r>
    </w:p>
    <w:p w14:paraId="4E880297" w14:textId="77777777" w:rsidR="00A15043" w:rsidRPr="00890B18" w:rsidRDefault="00A15043" w:rsidP="00A15043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906E70">
        <w:rPr>
          <w:b/>
          <w:bCs/>
          <w:sz w:val="24"/>
          <w:szCs w:val="24"/>
        </w:rPr>
        <w:t>Wartość docelowa ogółem: 1</w:t>
      </w:r>
    </w:p>
    <w:p w14:paraId="7B219DAD" w14:textId="77777777" w:rsidR="00077520" w:rsidRPr="00D60B42" w:rsidRDefault="00077520" w:rsidP="00077520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b/>
          <w:bCs/>
          <w:sz w:val="24"/>
          <w:szCs w:val="24"/>
        </w:rPr>
      </w:pPr>
      <w:r w:rsidRPr="00D60B42">
        <w:rPr>
          <w:sz w:val="24"/>
          <w:szCs w:val="24"/>
        </w:rPr>
        <w:t>Liczba dzieci/uczniów o specjalnych potrzebach rozwojowych i edukacyjnych, objętych wsparciem</w:t>
      </w:r>
    </w:p>
    <w:p w14:paraId="53AADFF2" w14:textId="622EB5B0" w:rsidR="00077520" w:rsidRDefault="00077520" w:rsidP="00077520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D60B42">
        <w:rPr>
          <w:b/>
          <w:bCs/>
          <w:sz w:val="24"/>
          <w:szCs w:val="24"/>
        </w:rPr>
        <w:t xml:space="preserve">Wartość docelowa ogółem: </w:t>
      </w:r>
      <w:r w:rsidR="00B8718F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 xml:space="preserve"> (K-</w:t>
      </w:r>
      <w:proofErr w:type="gramStart"/>
      <w:r w:rsidR="00B8718F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>;M</w:t>
      </w:r>
      <w:proofErr w:type="gramEnd"/>
      <w:r>
        <w:rPr>
          <w:b/>
          <w:bCs/>
          <w:sz w:val="24"/>
          <w:szCs w:val="24"/>
        </w:rPr>
        <w:t>-</w:t>
      </w:r>
      <w:r w:rsidR="005A67B1">
        <w:rPr>
          <w:b/>
          <w:bCs/>
          <w:sz w:val="24"/>
          <w:szCs w:val="24"/>
        </w:rPr>
        <w:t>1</w:t>
      </w:r>
      <w:r w:rsidR="00B8718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)</w:t>
      </w:r>
    </w:p>
    <w:p w14:paraId="6DF5C510" w14:textId="2322D552" w:rsidR="00A15043" w:rsidRPr="00D179BE" w:rsidRDefault="00BD00E2" w:rsidP="00D179BE">
      <w:pPr>
        <w:pStyle w:val="Akapitzlist"/>
        <w:numPr>
          <w:ilvl w:val="0"/>
          <w:numId w:val="1"/>
        </w:numPr>
        <w:spacing w:after="0" w:line="276" w:lineRule="auto"/>
        <w:rPr>
          <w:b/>
          <w:bCs/>
          <w:sz w:val="24"/>
          <w:szCs w:val="24"/>
        </w:rPr>
      </w:pPr>
      <w:r w:rsidRPr="00D179BE">
        <w:rPr>
          <w:sz w:val="24"/>
          <w:szCs w:val="24"/>
        </w:rPr>
        <w:t>Liczba dzieci lub uczniów o specjalnych potrzebach rozwojowych i edukacyjnych, którzy zostali</w:t>
      </w:r>
      <w:r w:rsidR="00D179BE">
        <w:rPr>
          <w:sz w:val="24"/>
          <w:szCs w:val="24"/>
        </w:rPr>
        <w:t xml:space="preserve"> </w:t>
      </w:r>
      <w:r w:rsidRPr="00D179BE">
        <w:rPr>
          <w:sz w:val="24"/>
          <w:szCs w:val="24"/>
        </w:rPr>
        <w:t>objęci usługami asystenta</w:t>
      </w:r>
    </w:p>
    <w:p w14:paraId="486AE97F" w14:textId="77777777" w:rsidR="00D179BE" w:rsidRDefault="00D179BE" w:rsidP="00D179BE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A84DEF">
        <w:rPr>
          <w:b/>
          <w:bCs/>
          <w:sz w:val="24"/>
          <w:szCs w:val="24"/>
        </w:rPr>
        <w:t>Wartość docelowa ogółem: 0</w:t>
      </w:r>
    </w:p>
    <w:p w14:paraId="25E1A8AD" w14:textId="390DEFDA" w:rsidR="0085145A" w:rsidRPr="008906D3" w:rsidRDefault="0085145A" w:rsidP="0085145A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8906D3">
        <w:rPr>
          <w:sz w:val="24"/>
          <w:szCs w:val="24"/>
        </w:rPr>
        <w:t xml:space="preserve">Liczba obiektów </w:t>
      </w:r>
      <w:r>
        <w:rPr>
          <w:sz w:val="24"/>
          <w:szCs w:val="24"/>
        </w:rPr>
        <w:t xml:space="preserve">edukacyjnych </w:t>
      </w:r>
      <w:r w:rsidRPr="008906D3">
        <w:rPr>
          <w:sz w:val="24"/>
          <w:szCs w:val="24"/>
        </w:rPr>
        <w:t>dostosowanych do potrzeb osób z</w:t>
      </w:r>
      <w:r w:rsidR="00EE2695">
        <w:rPr>
          <w:sz w:val="24"/>
          <w:szCs w:val="24"/>
        </w:rPr>
        <w:t xml:space="preserve"> </w:t>
      </w:r>
      <w:r w:rsidRPr="008906D3">
        <w:rPr>
          <w:sz w:val="24"/>
          <w:szCs w:val="24"/>
        </w:rPr>
        <w:t>niepełnosprawnościami</w:t>
      </w:r>
    </w:p>
    <w:p w14:paraId="5D10B44F" w14:textId="77777777" w:rsidR="0085145A" w:rsidRPr="00906E70" w:rsidRDefault="0085145A" w:rsidP="0085145A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906E70">
        <w:rPr>
          <w:b/>
          <w:bCs/>
          <w:sz w:val="24"/>
          <w:szCs w:val="24"/>
        </w:rPr>
        <w:t>Wartość docelowa ogółem: 1</w:t>
      </w:r>
    </w:p>
    <w:p w14:paraId="390ABDF6" w14:textId="77777777" w:rsidR="00EE2695" w:rsidRDefault="00EE2695" w:rsidP="00EE2695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sz w:val="24"/>
          <w:szCs w:val="24"/>
        </w:rPr>
      </w:pPr>
      <w:r w:rsidRPr="00BE4124">
        <w:rPr>
          <w:sz w:val="24"/>
          <w:szCs w:val="24"/>
        </w:rPr>
        <w:t>Liczba ogólnodostępnych szkół i placówek systemu oświaty objętych wsparciem w zakresie</w:t>
      </w:r>
      <w:r>
        <w:rPr>
          <w:sz w:val="24"/>
          <w:szCs w:val="24"/>
        </w:rPr>
        <w:t xml:space="preserve"> </w:t>
      </w:r>
      <w:r w:rsidRPr="00BE4124">
        <w:rPr>
          <w:sz w:val="24"/>
          <w:szCs w:val="24"/>
        </w:rPr>
        <w:t>edukacji włączającej</w:t>
      </w:r>
    </w:p>
    <w:p w14:paraId="6C26587C" w14:textId="77777777" w:rsidR="00EE2695" w:rsidRPr="00BE4124" w:rsidRDefault="00EE2695" w:rsidP="00EE2695">
      <w:pPr>
        <w:pStyle w:val="Akapitzlist"/>
        <w:spacing w:after="0" w:line="276" w:lineRule="auto"/>
        <w:ind w:left="720"/>
        <w:rPr>
          <w:sz w:val="24"/>
          <w:szCs w:val="24"/>
        </w:rPr>
      </w:pPr>
      <w:r w:rsidRPr="00BE4124">
        <w:rPr>
          <w:b/>
          <w:bCs/>
          <w:sz w:val="24"/>
          <w:szCs w:val="24"/>
        </w:rPr>
        <w:t xml:space="preserve">Wartość docelowa ogółem: </w:t>
      </w:r>
      <w:r>
        <w:rPr>
          <w:b/>
          <w:bCs/>
          <w:sz w:val="24"/>
          <w:szCs w:val="24"/>
        </w:rPr>
        <w:t>1</w:t>
      </w:r>
    </w:p>
    <w:p w14:paraId="51E3B16B" w14:textId="77777777" w:rsidR="00C73304" w:rsidRPr="007E6945" w:rsidRDefault="00C73304" w:rsidP="00C73304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E6945">
        <w:rPr>
          <w:sz w:val="24"/>
          <w:szCs w:val="24"/>
        </w:rPr>
        <w:t>Liczba uczniów uczestniczących w doradztwie zawodowym</w:t>
      </w:r>
    </w:p>
    <w:p w14:paraId="271A3D6D" w14:textId="213E1CD5" w:rsidR="00C73304" w:rsidRPr="005F683C" w:rsidRDefault="00C73304" w:rsidP="00C73304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7E6945">
        <w:rPr>
          <w:b/>
          <w:bCs/>
          <w:sz w:val="24"/>
          <w:szCs w:val="24"/>
        </w:rPr>
        <w:t xml:space="preserve">Wartość docelowa ogółem: </w:t>
      </w:r>
      <w:r w:rsidR="003D05A7">
        <w:rPr>
          <w:b/>
          <w:bCs/>
          <w:sz w:val="24"/>
          <w:szCs w:val="24"/>
        </w:rPr>
        <w:t>20</w:t>
      </w:r>
      <w:r w:rsidRPr="007E6945">
        <w:rPr>
          <w:b/>
          <w:bCs/>
          <w:sz w:val="24"/>
          <w:szCs w:val="24"/>
        </w:rPr>
        <w:t xml:space="preserve"> (</w:t>
      </w:r>
      <w:r w:rsidR="003D05A7">
        <w:rPr>
          <w:b/>
          <w:bCs/>
          <w:sz w:val="24"/>
          <w:szCs w:val="24"/>
        </w:rPr>
        <w:t>10</w:t>
      </w:r>
      <w:r w:rsidRPr="007E6945">
        <w:rPr>
          <w:b/>
          <w:bCs/>
          <w:sz w:val="24"/>
          <w:szCs w:val="24"/>
        </w:rPr>
        <w:t xml:space="preserve"> k; </w:t>
      </w:r>
      <w:r w:rsidR="003D05A7">
        <w:rPr>
          <w:b/>
          <w:bCs/>
          <w:sz w:val="24"/>
          <w:szCs w:val="24"/>
        </w:rPr>
        <w:t>10</w:t>
      </w:r>
      <w:r w:rsidRPr="007E6945">
        <w:rPr>
          <w:b/>
          <w:bCs/>
          <w:sz w:val="24"/>
          <w:szCs w:val="24"/>
        </w:rPr>
        <w:t xml:space="preserve"> m)</w:t>
      </w:r>
    </w:p>
    <w:p w14:paraId="53569414" w14:textId="77777777" w:rsidR="00C73304" w:rsidRPr="007D4C79" w:rsidRDefault="00C73304" w:rsidP="00C73304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7D4C79">
        <w:rPr>
          <w:sz w:val="24"/>
          <w:szCs w:val="24"/>
        </w:rPr>
        <w:t>Liczba przedstawicieli kadry szkół i placówek systemu oświaty, którzy uzyskali kwalifikacje po</w:t>
      </w:r>
      <w:r>
        <w:rPr>
          <w:sz w:val="24"/>
          <w:szCs w:val="24"/>
        </w:rPr>
        <w:t xml:space="preserve"> </w:t>
      </w:r>
      <w:r w:rsidRPr="007D4C79">
        <w:rPr>
          <w:sz w:val="24"/>
          <w:szCs w:val="24"/>
        </w:rPr>
        <w:t>opuszczeniu programu</w:t>
      </w:r>
    </w:p>
    <w:p w14:paraId="3B7B9444" w14:textId="5D6295D4" w:rsidR="00C73304" w:rsidRDefault="00C73304" w:rsidP="00C73304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4"/>
          <w:szCs w:val="24"/>
        </w:rPr>
      </w:pPr>
      <w:r w:rsidRPr="007D4C79">
        <w:rPr>
          <w:b/>
          <w:bCs/>
          <w:sz w:val="24"/>
          <w:szCs w:val="24"/>
        </w:rPr>
        <w:t xml:space="preserve">Wartość docelowa ogółem: </w:t>
      </w:r>
      <w:r w:rsidR="00161055">
        <w:rPr>
          <w:b/>
          <w:bCs/>
          <w:sz w:val="24"/>
          <w:szCs w:val="24"/>
        </w:rPr>
        <w:t>20</w:t>
      </w:r>
      <w:r w:rsidRPr="007D4C79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1</w:t>
      </w:r>
      <w:r w:rsidR="00161055">
        <w:rPr>
          <w:b/>
          <w:bCs/>
          <w:sz w:val="24"/>
          <w:szCs w:val="24"/>
        </w:rPr>
        <w:t>8</w:t>
      </w:r>
      <w:r w:rsidRPr="007D4C79">
        <w:rPr>
          <w:b/>
          <w:bCs/>
          <w:sz w:val="24"/>
          <w:szCs w:val="24"/>
        </w:rPr>
        <w:t xml:space="preserve"> k; </w:t>
      </w:r>
      <w:r>
        <w:rPr>
          <w:b/>
          <w:bCs/>
          <w:sz w:val="24"/>
          <w:szCs w:val="24"/>
        </w:rPr>
        <w:t>2</w:t>
      </w:r>
      <w:r w:rsidRPr="007D4C79">
        <w:rPr>
          <w:b/>
          <w:bCs/>
          <w:sz w:val="24"/>
          <w:szCs w:val="24"/>
        </w:rPr>
        <w:t xml:space="preserve"> m</w:t>
      </w:r>
      <w:r w:rsidRPr="007E6945">
        <w:rPr>
          <w:b/>
          <w:bCs/>
          <w:sz w:val="24"/>
          <w:szCs w:val="24"/>
        </w:rPr>
        <w:t>)</w:t>
      </w:r>
    </w:p>
    <w:p w14:paraId="2F20CD24" w14:textId="77777777" w:rsidR="00C73304" w:rsidRPr="00B36944" w:rsidRDefault="00C73304" w:rsidP="00C73304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B36944">
        <w:rPr>
          <w:sz w:val="24"/>
          <w:szCs w:val="24"/>
        </w:rPr>
        <w:t>Liczba uczniów, którzy nabyli kwalifikacje po opuszczeniu programu</w:t>
      </w:r>
    </w:p>
    <w:p w14:paraId="488ACC62" w14:textId="4D0859F5" w:rsidR="002716B9" w:rsidRPr="00FD1295" w:rsidRDefault="00C73304" w:rsidP="00FD1295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4"/>
          <w:szCs w:val="24"/>
        </w:rPr>
      </w:pPr>
      <w:r w:rsidRPr="00B36944">
        <w:rPr>
          <w:b/>
          <w:bCs/>
          <w:sz w:val="24"/>
          <w:szCs w:val="24"/>
        </w:rPr>
        <w:t xml:space="preserve">Wartość docelowa ogółem: </w:t>
      </w:r>
      <w:r>
        <w:rPr>
          <w:b/>
          <w:bCs/>
          <w:sz w:val="24"/>
          <w:szCs w:val="24"/>
        </w:rPr>
        <w:t>8</w:t>
      </w:r>
      <w:r w:rsidR="00161055">
        <w:rPr>
          <w:b/>
          <w:bCs/>
          <w:sz w:val="24"/>
          <w:szCs w:val="24"/>
        </w:rPr>
        <w:t>0</w:t>
      </w:r>
      <w:r w:rsidRPr="00B36944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4</w:t>
      </w:r>
      <w:r w:rsidR="00161055">
        <w:rPr>
          <w:b/>
          <w:bCs/>
          <w:sz w:val="24"/>
          <w:szCs w:val="24"/>
        </w:rPr>
        <w:t>0</w:t>
      </w:r>
      <w:r w:rsidRPr="00B36944">
        <w:rPr>
          <w:b/>
          <w:bCs/>
          <w:sz w:val="24"/>
          <w:szCs w:val="24"/>
        </w:rPr>
        <w:t xml:space="preserve"> k; </w:t>
      </w:r>
      <w:r>
        <w:rPr>
          <w:b/>
          <w:bCs/>
          <w:sz w:val="24"/>
          <w:szCs w:val="24"/>
        </w:rPr>
        <w:t>4</w:t>
      </w:r>
      <w:r w:rsidR="00161055">
        <w:rPr>
          <w:b/>
          <w:bCs/>
          <w:sz w:val="24"/>
          <w:szCs w:val="24"/>
        </w:rPr>
        <w:t>0</w:t>
      </w:r>
      <w:r w:rsidRPr="00B36944">
        <w:rPr>
          <w:b/>
          <w:bCs/>
          <w:sz w:val="24"/>
          <w:szCs w:val="24"/>
        </w:rPr>
        <w:t xml:space="preserve"> m)</w:t>
      </w:r>
    </w:p>
    <w:p w14:paraId="16C2A91C" w14:textId="77777777" w:rsidR="0042396B" w:rsidRDefault="0042396B" w:rsidP="0085145A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70972">
        <w:rPr>
          <w:sz w:val="24"/>
          <w:szCs w:val="24"/>
        </w:rPr>
        <w:t>Liczba osób z niepełnosprawnościami objętych wsparciem w programie</w:t>
      </w:r>
    </w:p>
    <w:p w14:paraId="44DE53B7" w14:textId="0CE0026B" w:rsidR="0042396B" w:rsidRDefault="0042396B" w:rsidP="0042396B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720"/>
        <w:rPr>
          <w:b/>
          <w:bCs/>
          <w:sz w:val="24"/>
          <w:szCs w:val="24"/>
        </w:rPr>
      </w:pPr>
      <w:r w:rsidRPr="007D4C79">
        <w:rPr>
          <w:b/>
          <w:bCs/>
          <w:sz w:val="24"/>
          <w:szCs w:val="24"/>
        </w:rPr>
        <w:t xml:space="preserve">Wartość docelowa ogółem: </w:t>
      </w:r>
      <w:r w:rsidR="00161055">
        <w:rPr>
          <w:b/>
          <w:bCs/>
          <w:sz w:val="24"/>
          <w:szCs w:val="24"/>
        </w:rPr>
        <w:t>5</w:t>
      </w:r>
      <w:r w:rsidRPr="007D4C79">
        <w:rPr>
          <w:b/>
          <w:bCs/>
          <w:sz w:val="24"/>
          <w:szCs w:val="24"/>
        </w:rPr>
        <w:t xml:space="preserve"> (</w:t>
      </w:r>
      <w:r w:rsidR="00E21665">
        <w:rPr>
          <w:b/>
          <w:bCs/>
          <w:sz w:val="24"/>
          <w:szCs w:val="24"/>
        </w:rPr>
        <w:t>3</w:t>
      </w:r>
      <w:r w:rsidRPr="007D4C79">
        <w:rPr>
          <w:b/>
          <w:bCs/>
          <w:sz w:val="24"/>
          <w:szCs w:val="24"/>
        </w:rPr>
        <w:t xml:space="preserve"> k; </w:t>
      </w:r>
      <w:r w:rsidR="00E21665">
        <w:rPr>
          <w:b/>
          <w:bCs/>
          <w:sz w:val="24"/>
          <w:szCs w:val="24"/>
        </w:rPr>
        <w:t>2</w:t>
      </w:r>
      <w:r w:rsidRPr="007D4C79">
        <w:rPr>
          <w:b/>
          <w:bCs/>
          <w:sz w:val="24"/>
          <w:szCs w:val="24"/>
        </w:rPr>
        <w:t xml:space="preserve"> m</w:t>
      </w:r>
      <w:r w:rsidRPr="007E6945">
        <w:rPr>
          <w:b/>
          <w:bCs/>
          <w:sz w:val="24"/>
          <w:szCs w:val="24"/>
        </w:rPr>
        <w:t>)</w:t>
      </w:r>
    </w:p>
    <w:p w14:paraId="128D7F95" w14:textId="77777777" w:rsidR="006E3E9C" w:rsidRDefault="006E3E9C" w:rsidP="0085145A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46780">
        <w:rPr>
          <w:sz w:val="24"/>
          <w:szCs w:val="24"/>
        </w:rPr>
        <w:t>Liczba osób z krajów trzecich objętych wsparciem w programie</w:t>
      </w:r>
    </w:p>
    <w:p w14:paraId="0147488F" w14:textId="5CE5A794" w:rsidR="007F4BFB" w:rsidRPr="000E0593" w:rsidRDefault="006E3E9C" w:rsidP="000E0593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046780">
        <w:rPr>
          <w:b/>
          <w:bCs/>
          <w:sz w:val="24"/>
          <w:szCs w:val="24"/>
        </w:rPr>
        <w:t>Wartość docelowa ogółem: 0</w:t>
      </w:r>
    </w:p>
    <w:p w14:paraId="4ACD0654" w14:textId="77777777" w:rsidR="00881524" w:rsidRPr="00ED448B" w:rsidRDefault="00881524" w:rsidP="008514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D448B">
        <w:rPr>
          <w:sz w:val="24"/>
          <w:szCs w:val="24"/>
        </w:rPr>
        <w:lastRenderedPageBreak/>
        <w:t>Liczba osób obcego pochodzenia objętych wsparciem w programie</w:t>
      </w:r>
    </w:p>
    <w:p w14:paraId="3678924B" w14:textId="77777777" w:rsidR="00881524" w:rsidRPr="00ED448B" w:rsidRDefault="00881524" w:rsidP="00881524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ED448B">
        <w:rPr>
          <w:b/>
          <w:bCs/>
          <w:sz w:val="24"/>
          <w:szCs w:val="24"/>
        </w:rPr>
        <w:t>Wartość docelowa ogółem: 0</w:t>
      </w:r>
    </w:p>
    <w:p w14:paraId="4A910F8D" w14:textId="55978B62" w:rsidR="00881524" w:rsidRPr="00124CD4" w:rsidRDefault="00881524" w:rsidP="0085145A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232A4">
        <w:rPr>
          <w:sz w:val="24"/>
          <w:szCs w:val="24"/>
        </w:rPr>
        <w:t>Liczba osób należących do mniejszości, w tym społeczności marginalizowanych takich jak Romowie, objętych wsparciem w programie</w:t>
      </w:r>
    </w:p>
    <w:p w14:paraId="3A0E78ED" w14:textId="77777777" w:rsidR="00881524" w:rsidRPr="00657D6D" w:rsidRDefault="00881524" w:rsidP="00881524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657D6D">
        <w:rPr>
          <w:b/>
          <w:bCs/>
          <w:sz w:val="24"/>
          <w:szCs w:val="24"/>
        </w:rPr>
        <w:t>Wartość docelowa ogółem: 0</w:t>
      </w:r>
    </w:p>
    <w:p w14:paraId="5841FABB" w14:textId="77777777" w:rsidR="00881524" w:rsidRPr="00124CD4" w:rsidRDefault="00881524" w:rsidP="0085145A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32CE2">
        <w:rPr>
          <w:sz w:val="24"/>
          <w:szCs w:val="24"/>
        </w:rPr>
        <w:t>Liczba osób w kryzysie bezdomności lub dotkniętych wykluczeniem z dostępu do mieszkań, objętych wsparciem w programie</w:t>
      </w:r>
    </w:p>
    <w:p w14:paraId="165A5F20" w14:textId="66AA07FE" w:rsidR="00881524" w:rsidRDefault="00881524" w:rsidP="00656857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  <w:r w:rsidRPr="007A587B">
        <w:rPr>
          <w:b/>
          <w:bCs/>
          <w:sz w:val="24"/>
          <w:szCs w:val="24"/>
        </w:rPr>
        <w:t>Wartość docelowa ogółem: 0</w:t>
      </w:r>
    </w:p>
    <w:p w14:paraId="5BBBD00C" w14:textId="77777777" w:rsidR="00656857" w:rsidRPr="00656857" w:rsidRDefault="00656857" w:rsidP="00656857">
      <w:pPr>
        <w:pStyle w:val="Akapitzlist"/>
        <w:spacing w:after="0" w:line="276" w:lineRule="auto"/>
        <w:ind w:left="720"/>
        <w:rPr>
          <w:b/>
          <w:bCs/>
          <w:sz w:val="24"/>
          <w:szCs w:val="24"/>
        </w:rPr>
      </w:pPr>
    </w:p>
    <w:p w14:paraId="24000819" w14:textId="4AA7D2B0" w:rsidR="00881524" w:rsidRPr="00A07ADF" w:rsidRDefault="00881524" w:rsidP="00881524">
      <w:pPr>
        <w:pStyle w:val="Tekstpodstawowy"/>
        <w:spacing w:after="0"/>
        <w:jc w:val="both"/>
        <w:rPr>
          <w:rFonts w:ascii="Times New Roman;serif" w:hAnsi="Times New Roman;serif"/>
          <w:b/>
          <w:bCs/>
          <w:color w:val="000000"/>
          <w:sz w:val="24"/>
        </w:rPr>
      </w:pPr>
      <w:r w:rsidRPr="00107002">
        <w:rPr>
          <w:rFonts w:ascii="Times New Roman;serif" w:hAnsi="Times New Roman;serif"/>
          <w:b/>
          <w:bCs/>
          <w:color w:val="000000"/>
          <w:sz w:val="24"/>
        </w:rPr>
        <w:t xml:space="preserve">Dofinansowanie projektu z </w:t>
      </w:r>
      <w:r w:rsidRPr="009B342C">
        <w:rPr>
          <w:rFonts w:ascii="Times New Roman;serif" w:hAnsi="Times New Roman;serif"/>
          <w:b/>
          <w:bCs/>
          <w:sz w:val="24"/>
        </w:rPr>
        <w:t xml:space="preserve">UE: </w:t>
      </w:r>
      <w:r w:rsidR="008D14DF">
        <w:rPr>
          <w:rFonts w:ascii="Times New Roman;serif" w:hAnsi="Times New Roman;serif"/>
          <w:b/>
          <w:bCs/>
          <w:sz w:val="24"/>
        </w:rPr>
        <w:t>67</w:t>
      </w:r>
      <w:r w:rsidR="008F1904">
        <w:rPr>
          <w:rFonts w:ascii="Times New Roman;serif" w:hAnsi="Times New Roman;serif"/>
          <w:b/>
          <w:bCs/>
          <w:sz w:val="24"/>
        </w:rPr>
        <w:t>8</w:t>
      </w:r>
      <w:r w:rsidR="008D14DF">
        <w:rPr>
          <w:rFonts w:ascii="Times New Roman;serif" w:hAnsi="Times New Roman;serif"/>
          <w:b/>
          <w:bCs/>
          <w:sz w:val="24"/>
        </w:rPr>
        <w:t> </w:t>
      </w:r>
      <w:r w:rsidR="003875F0">
        <w:rPr>
          <w:rFonts w:ascii="Times New Roman;serif" w:hAnsi="Times New Roman;serif"/>
          <w:b/>
          <w:bCs/>
          <w:sz w:val="24"/>
        </w:rPr>
        <w:t>046</w:t>
      </w:r>
      <w:r w:rsidR="008D14DF">
        <w:rPr>
          <w:rFonts w:ascii="Times New Roman;serif" w:hAnsi="Times New Roman;serif"/>
          <w:b/>
          <w:bCs/>
          <w:sz w:val="24"/>
        </w:rPr>
        <w:t>,</w:t>
      </w:r>
      <w:r w:rsidR="003875F0">
        <w:rPr>
          <w:rFonts w:ascii="Times New Roman;serif" w:hAnsi="Times New Roman;serif"/>
          <w:b/>
          <w:bCs/>
          <w:sz w:val="24"/>
        </w:rPr>
        <w:t>19</w:t>
      </w:r>
      <w:r w:rsidRPr="009B342C">
        <w:rPr>
          <w:rFonts w:ascii="Times New Roman;serif" w:hAnsi="Times New Roman;serif"/>
          <w:b/>
          <w:bCs/>
          <w:sz w:val="24"/>
        </w:rPr>
        <w:t xml:space="preserve"> PLN</w:t>
      </w:r>
      <w:r w:rsidRPr="009B342C">
        <w:rPr>
          <w:rFonts w:ascii="Times New Roman;serif" w:hAnsi="Times New Roman;serif"/>
          <w:b/>
          <w:bCs/>
          <w:sz w:val="24"/>
        </w:rPr>
        <w:tab/>
      </w:r>
    </w:p>
    <w:p w14:paraId="51EC9393" w14:textId="2F86ED85" w:rsidR="00EC47AB" w:rsidRPr="00463680" w:rsidRDefault="00881524" w:rsidP="00463680">
      <w:pPr>
        <w:pStyle w:val="Tekstpodstawowy"/>
        <w:spacing w:after="0"/>
        <w:jc w:val="both"/>
        <w:rPr>
          <w:rFonts w:ascii="Times New Roman;serif" w:hAnsi="Times New Roman;serif"/>
          <w:b/>
          <w:bCs/>
          <w:color w:val="000000"/>
          <w:sz w:val="24"/>
        </w:rPr>
      </w:pPr>
      <w:r w:rsidRPr="00107002">
        <w:rPr>
          <w:rFonts w:ascii="Times New Roman;serif" w:hAnsi="Times New Roman;serif"/>
          <w:b/>
          <w:bCs/>
          <w:color w:val="000000"/>
          <w:sz w:val="24"/>
        </w:rPr>
        <w:t xml:space="preserve">Całkowita wartość projektu: </w:t>
      </w:r>
      <w:r w:rsidR="008D14DF" w:rsidRPr="008D14DF">
        <w:rPr>
          <w:rFonts w:ascii="Times New Roman;serif" w:hAnsi="Times New Roman;serif"/>
          <w:b/>
          <w:bCs/>
          <w:color w:val="000000"/>
          <w:sz w:val="24"/>
        </w:rPr>
        <w:t>79</w:t>
      </w:r>
      <w:r w:rsidR="003875F0">
        <w:rPr>
          <w:rFonts w:ascii="Times New Roman;serif" w:hAnsi="Times New Roman;serif"/>
          <w:b/>
          <w:bCs/>
          <w:color w:val="000000"/>
          <w:sz w:val="24"/>
        </w:rPr>
        <w:t>7</w:t>
      </w:r>
      <w:r w:rsidR="008D14DF" w:rsidRPr="008D14DF">
        <w:rPr>
          <w:rFonts w:ascii="Times New Roman;serif" w:hAnsi="Times New Roman;serif"/>
          <w:b/>
          <w:bCs/>
          <w:color w:val="000000"/>
          <w:sz w:val="24"/>
        </w:rPr>
        <w:t xml:space="preserve"> </w:t>
      </w:r>
      <w:r w:rsidR="003875F0">
        <w:rPr>
          <w:rFonts w:ascii="Times New Roman;serif" w:hAnsi="Times New Roman;serif"/>
          <w:b/>
          <w:bCs/>
          <w:color w:val="000000"/>
          <w:sz w:val="24"/>
        </w:rPr>
        <w:t>70</w:t>
      </w:r>
      <w:r w:rsidR="00874094">
        <w:rPr>
          <w:rFonts w:ascii="Times New Roman;serif" w:hAnsi="Times New Roman;serif"/>
          <w:b/>
          <w:bCs/>
          <w:color w:val="000000"/>
          <w:sz w:val="24"/>
        </w:rPr>
        <w:t>1</w:t>
      </w:r>
      <w:r w:rsidR="008D14DF" w:rsidRPr="008D14DF">
        <w:rPr>
          <w:rFonts w:ascii="Times New Roman;serif" w:hAnsi="Times New Roman;serif"/>
          <w:b/>
          <w:bCs/>
          <w:color w:val="000000"/>
          <w:sz w:val="24"/>
        </w:rPr>
        <w:t>,</w:t>
      </w:r>
      <w:r w:rsidR="003875F0">
        <w:rPr>
          <w:rFonts w:ascii="Times New Roman;serif" w:hAnsi="Times New Roman;serif"/>
          <w:b/>
          <w:bCs/>
          <w:color w:val="000000"/>
          <w:sz w:val="24"/>
        </w:rPr>
        <w:t>40</w:t>
      </w:r>
      <w:r>
        <w:rPr>
          <w:rFonts w:ascii="Times New Roman;serif" w:hAnsi="Times New Roman;serif"/>
          <w:b/>
          <w:bCs/>
          <w:color w:val="000000"/>
          <w:sz w:val="24"/>
        </w:rPr>
        <w:t xml:space="preserve"> PLN</w:t>
      </w:r>
      <w:r w:rsidR="009A672B">
        <w:tab/>
      </w:r>
    </w:p>
    <w:sectPr w:rsidR="00EC47AB" w:rsidRPr="00463680" w:rsidSect="00B530E2">
      <w:headerReference w:type="default" r:id="rId7"/>
      <w:footerReference w:type="default" r:id="rId8"/>
      <w:pgSz w:w="11906" w:h="16838"/>
      <w:pgMar w:top="1417" w:right="1417" w:bottom="709" w:left="1417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FCDE" w14:textId="77777777" w:rsidR="00821220" w:rsidRDefault="00821220" w:rsidP="00EC47AB">
      <w:pPr>
        <w:spacing w:after="0" w:line="240" w:lineRule="auto"/>
      </w:pPr>
      <w:r>
        <w:separator/>
      </w:r>
    </w:p>
  </w:endnote>
  <w:endnote w:type="continuationSeparator" w:id="0">
    <w:p w14:paraId="30CD0DFA" w14:textId="77777777" w:rsidR="00821220" w:rsidRDefault="00821220" w:rsidP="00EC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287" w:type="dxa"/>
      <w:tblLayout w:type="fixed"/>
      <w:tblLook w:val="04A0" w:firstRow="1" w:lastRow="0" w:firstColumn="1" w:lastColumn="0" w:noHBand="0" w:noVBand="1"/>
    </w:tblPr>
    <w:tblGrid>
      <w:gridCol w:w="1861"/>
      <w:gridCol w:w="7768"/>
      <w:gridCol w:w="571"/>
    </w:tblGrid>
    <w:tr w:rsidR="00EC47AB" w:rsidRPr="00EC47AB" w14:paraId="591D67F7" w14:textId="77777777" w:rsidTr="0062108E">
      <w:trPr>
        <w:gridAfter w:val="1"/>
        <w:wAfter w:w="570" w:type="dxa"/>
        <w:trHeight w:val="1432"/>
      </w:trPr>
      <w:tc>
        <w:tcPr>
          <w:tcW w:w="1861" w:type="dxa"/>
          <w:hideMark/>
        </w:tcPr>
        <w:tbl>
          <w:tblPr>
            <w:tblStyle w:val="Tabela-Siatka"/>
            <w:tblW w:w="211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342"/>
            <w:gridCol w:w="771"/>
          </w:tblGrid>
          <w:tr w:rsidR="00EC47AB" w:rsidRPr="00EC47AB" w14:paraId="321A5AE5" w14:textId="77777777" w:rsidTr="00EA24F5">
            <w:trPr>
              <w:trHeight w:val="1149"/>
            </w:trPr>
            <w:tc>
              <w:tcPr>
                <w:tcW w:w="1342" w:type="dxa"/>
                <w:hideMark/>
              </w:tcPr>
              <w:p w14:paraId="60438AE7" w14:textId="4F76237F" w:rsidR="00EA24F5" w:rsidRPr="00EA24F5" w:rsidRDefault="00EA24F5" w:rsidP="00EA24F5"/>
            </w:tc>
            <w:tc>
              <w:tcPr>
                <w:tcW w:w="771" w:type="dxa"/>
              </w:tcPr>
              <w:p w14:paraId="1A34ADD7" w14:textId="77777777" w:rsidR="00EC47AB" w:rsidRPr="00EC47AB" w:rsidRDefault="00EC47AB" w:rsidP="00EC47AB">
                <w:pPr>
                  <w:suppressAutoHyphens/>
                </w:pPr>
              </w:p>
              <w:p w14:paraId="71FDD67D" w14:textId="77777777" w:rsidR="00EC47AB" w:rsidRPr="00EC47AB" w:rsidRDefault="00EC47AB" w:rsidP="00EC47AB">
                <w:pPr>
                  <w:suppressAutoHyphens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</w:p>
            </w:tc>
          </w:tr>
        </w:tbl>
        <w:p w14:paraId="381DC2CE" w14:textId="5A0011E4" w:rsidR="00EC47AB" w:rsidRPr="00EC47AB" w:rsidRDefault="00EC47AB" w:rsidP="00EC47AB">
          <w:pPr>
            <w:widowControl w:val="0"/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Cambria" w:eastAsia="Times New Roman" w:hAnsi="Cambria" w:cs="Arial"/>
              <w:b/>
              <w:color w:val="000000"/>
              <w:kern w:val="0"/>
              <w:sz w:val="24"/>
              <w:szCs w:val="24"/>
              <w:lang w:eastAsia="ar-SA"/>
              <w14:ligatures w14:val="none"/>
            </w:rPr>
          </w:pPr>
        </w:p>
      </w:tc>
      <w:tc>
        <w:tcPr>
          <w:tcW w:w="7769" w:type="dxa"/>
          <w:hideMark/>
        </w:tcPr>
        <w:p w14:paraId="06F3FC29" w14:textId="7DE8DC5D" w:rsidR="00EC47AB" w:rsidRPr="00EC47AB" w:rsidRDefault="00EC47AB" w:rsidP="00EA24F5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Times New Roman" w:hAnsi="Arial" w:cs="Arial"/>
              <w:color w:val="00000A"/>
              <w:kern w:val="0"/>
              <w:sz w:val="16"/>
              <w:szCs w:val="16"/>
              <w:lang w:eastAsia="ar-SA"/>
              <w14:ligatures w14:val="none"/>
            </w:rPr>
          </w:pPr>
        </w:p>
      </w:tc>
    </w:tr>
    <w:tr w:rsidR="0062108E" w14:paraId="77D0EE95" w14:textId="77777777" w:rsidTr="0062108E">
      <w:trPr>
        <w:trHeight w:val="1560"/>
      </w:trPr>
      <w:tc>
        <w:tcPr>
          <w:tcW w:w="1860" w:type="dxa"/>
          <w:hideMark/>
        </w:tcPr>
        <w:tbl>
          <w:tblPr>
            <w:tblW w:w="2115" w:type="dxa"/>
            <w:tblLayout w:type="fixed"/>
            <w:tblLook w:val="04A0" w:firstRow="1" w:lastRow="0" w:firstColumn="1" w:lastColumn="0" w:noHBand="0" w:noVBand="1"/>
          </w:tblPr>
          <w:tblGrid>
            <w:gridCol w:w="1343"/>
            <w:gridCol w:w="772"/>
          </w:tblGrid>
          <w:tr w:rsidR="0062108E" w14:paraId="06006184" w14:textId="77777777" w:rsidTr="00C41CE6">
            <w:trPr>
              <w:trHeight w:val="1149"/>
            </w:trPr>
            <w:tc>
              <w:tcPr>
                <w:tcW w:w="1342" w:type="dxa"/>
                <w:hideMark/>
              </w:tcPr>
              <w:p w14:paraId="6CF715E0" w14:textId="0A6B3BDE" w:rsidR="0062108E" w:rsidRDefault="006631B8" w:rsidP="0062108E">
                <w:pPr>
                  <w:rPr>
                    <w:rFonts w:ascii="Calibri" w:eastAsia="Calibri" w:hAnsi="Calibri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EE45A9C" wp14:editId="2974FDE5">
                      <wp:extent cx="774065" cy="804545"/>
                      <wp:effectExtent l="0" t="0" r="6985" b="0"/>
                      <wp:docPr id="1972891439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2891439" name="Obraz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4065" cy="80454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1" w:type="dxa"/>
              </w:tcPr>
              <w:p w14:paraId="5E0F24B7" w14:textId="77777777" w:rsidR="0062108E" w:rsidRDefault="0062108E" w:rsidP="0062108E">
                <w:pPr>
                  <w:rPr>
                    <w:rFonts w:eastAsia="Calibri"/>
                    <w:b/>
                    <w:sz w:val="28"/>
                    <w:szCs w:val="28"/>
                  </w:rPr>
                </w:pPr>
              </w:p>
            </w:tc>
          </w:tr>
        </w:tbl>
        <w:p w14:paraId="57A9C10B" w14:textId="77777777" w:rsidR="0062108E" w:rsidRDefault="0062108E" w:rsidP="0062108E">
          <w:pPr>
            <w:spacing w:after="0" w:line="240" w:lineRule="auto"/>
          </w:pPr>
        </w:p>
      </w:tc>
      <w:tc>
        <w:tcPr>
          <w:tcW w:w="8340" w:type="dxa"/>
          <w:gridSpan w:val="2"/>
          <w:hideMark/>
        </w:tcPr>
        <w:p w14:paraId="562B6A1D" w14:textId="77777777" w:rsidR="006D779E" w:rsidRDefault="006D779E" w:rsidP="00FA58FF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Arial"/>
              <w:b/>
              <w:color w:val="000000"/>
              <w:lang w:eastAsia="ar-SA"/>
            </w:rPr>
          </w:pPr>
          <w:r w:rsidRPr="006D779E">
            <w:rPr>
              <w:rFonts w:ascii="Cambria" w:eastAsia="Times New Roman" w:hAnsi="Cambria" w:cs="Arial"/>
              <w:b/>
              <w:color w:val="000000"/>
              <w:lang w:eastAsia="ar-SA"/>
            </w:rPr>
            <w:t>"Zobacz, usłysz, poczuj" - SP w Nowych Zdunach to Nowy Wymiar Nauki</w:t>
          </w:r>
        </w:p>
        <w:p w14:paraId="2D5E6A35" w14:textId="793549A8" w:rsidR="00FA58FF" w:rsidRDefault="00FA58FF" w:rsidP="00FA58FF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EC47A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Projekt</w:t>
          </w:r>
          <w:r w:rsidRPr="00EC47AB">
            <w:rPr>
              <w:rFonts w:ascii="Arial" w:eastAsia="Times New Roman" w:hAnsi="Arial" w:cs="Arial"/>
              <w:color w:val="00000A"/>
              <w:sz w:val="16"/>
              <w:szCs w:val="16"/>
              <w:lang w:eastAsia="pl-PL"/>
            </w:rPr>
            <w:t xml:space="preserve"> nr </w:t>
          </w:r>
          <w:r w:rsidRPr="00EA24F5">
            <w:rPr>
              <w:rFonts w:ascii="Arial" w:hAnsi="Arial" w:cs="Arial"/>
              <w:color w:val="000000" w:themeColor="text1"/>
              <w:sz w:val="16"/>
              <w:szCs w:val="16"/>
            </w:rPr>
            <w:t>FELD.08.0</w:t>
          </w:r>
          <w:r>
            <w:rPr>
              <w:rFonts w:ascii="Arial" w:hAnsi="Arial" w:cs="Arial"/>
              <w:color w:val="000000" w:themeColor="text1"/>
              <w:sz w:val="16"/>
              <w:szCs w:val="16"/>
            </w:rPr>
            <w:t>7</w:t>
          </w:r>
          <w:r w:rsidRPr="00EA24F5">
            <w:rPr>
              <w:rFonts w:ascii="Arial" w:hAnsi="Arial" w:cs="Arial"/>
              <w:color w:val="000000" w:themeColor="text1"/>
              <w:sz w:val="16"/>
              <w:szCs w:val="16"/>
            </w:rPr>
            <w:t>-IZ.00-01</w:t>
          </w:r>
          <w:r w:rsidR="006D779E">
            <w:rPr>
              <w:rFonts w:ascii="Arial" w:hAnsi="Arial" w:cs="Arial"/>
              <w:color w:val="000000" w:themeColor="text1"/>
              <w:sz w:val="16"/>
              <w:szCs w:val="16"/>
            </w:rPr>
            <w:t>39</w:t>
          </w:r>
          <w:r w:rsidRPr="00EA24F5">
            <w:rPr>
              <w:rFonts w:ascii="Arial" w:hAnsi="Arial" w:cs="Arial"/>
              <w:color w:val="000000" w:themeColor="text1"/>
              <w:sz w:val="16"/>
              <w:szCs w:val="16"/>
            </w:rPr>
            <w:t>/2</w:t>
          </w:r>
          <w:r>
            <w:rPr>
              <w:rFonts w:ascii="Arial" w:hAnsi="Arial" w:cs="Arial"/>
              <w:color w:val="000000" w:themeColor="text1"/>
              <w:sz w:val="16"/>
              <w:szCs w:val="16"/>
            </w:rPr>
            <w:t>5</w:t>
          </w:r>
        </w:p>
        <w:p w14:paraId="1A1D42C1" w14:textId="77777777" w:rsidR="00FA58FF" w:rsidRPr="00EC47AB" w:rsidRDefault="00FA58FF" w:rsidP="00FA58FF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</w:pPr>
          <w:r w:rsidRPr="00EC47A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współfinansowany ze środków Europejskiego Funduszu Społecznego</w:t>
          </w:r>
          <w:r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 xml:space="preserve"> Plus</w:t>
          </w:r>
        </w:p>
        <w:p w14:paraId="6F96B53C" w14:textId="77777777" w:rsidR="00FA58FF" w:rsidRDefault="00FA58FF" w:rsidP="00FA58FF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</w:pPr>
          <w:r w:rsidRPr="00EC47A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 xml:space="preserve">w ramach </w:t>
          </w:r>
          <w:r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Programu Regionalnego Fundusze Europejskie dla Łódzkiego 2021-2027</w:t>
          </w:r>
        </w:p>
        <w:p w14:paraId="03B3B7CF" w14:textId="77777777" w:rsidR="00FA58FF" w:rsidRDefault="00FA58FF" w:rsidP="00FA58FF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</w:pPr>
          <w:r w:rsidRPr="00425CEB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 xml:space="preserve">Beneficjent: </w:t>
          </w:r>
          <w:r w:rsidRPr="002A17D5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 xml:space="preserve">Gmina </w:t>
          </w:r>
          <w:r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Zduny</w:t>
          </w:r>
        </w:p>
        <w:p w14:paraId="64B7BCC0" w14:textId="0E256644" w:rsidR="0062108E" w:rsidRDefault="00FA58FF" w:rsidP="00FA58FF">
          <w:pPr>
            <w:widowControl w:val="0"/>
            <w:tabs>
              <w:tab w:val="left" w:pos="2430"/>
              <w:tab w:val="center" w:pos="3776"/>
              <w:tab w:val="center" w:pos="4536"/>
              <w:tab w:val="right" w:pos="9072"/>
            </w:tabs>
            <w:spacing w:after="0"/>
            <w:rPr>
              <w:rFonts w:ascii="Arial" w:hAnsi="Arial" w:cs="Arial"/>
              <w:color w:val="00000A"/>
              <w:sz w:val="16"/>
              <w:szCs w:val="16"/>
              <w:lang w:eastAsia="ar-SA"/>
            </w:rPr>
          </w:pPr>
          <w:r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 xml:space="preserve">                                                 Realizator: Szkoła Podstawowa w </w:t>
          </w:r>
          <w:r w:rsidR="006D779E">
            <w:rPr>
              <w:rFonts w:ascii="Arial" w:eastAsia="Times New Roman" w:hAnsi="Arial" w:cs="Arial"/>
              <w:color w:val="00000A"/>
              <w:sz w:val="16"/>
              <w:szCs w:val="16"/>
              <w:lang w:eastAsia="ar-SA"/>
            </w:rPr>
            <w:t>Nowych Zdunach</w:t>
          </w:r>
        </w:p>
      </w:tc>
    </w:tr>
  </w:tbl>
  <w:p w14:paraId="0BF172D5" w14:textId="7A18AE6E" w:rsidR="00EC47AB" w:rsidRDefault="00EC47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3DCA" w14:textId="77777777" w:rsidR="00821220" w:rsidRDefault="00821220" w:rsidP="00EC47AB">
      <w:pPr>
        <w:spacing w:after="0" w:line="240" w:lineRule="auto"/>
      </w:pPr>
      <w:r>
        <w:separator/>
      </w:r>
    </w:p>
  </w:footnote>
  <w:footnote w:type="continuationSeparator" w:id="0">
    <w:p w14:paraId="75668970" w14:textId="77777777" w:rsidR="00821220" w:rsidRDefault="00821220" w:rsidP="00EC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3BDD" w14:textId="790200A1" w:rsidR="00EC47AB" w:rsidRDefault="00EE3FDA">
    <w:pPr>
      <w:pStyle w:val="Nagwek"/>
    </w:pPr>
    <w:r>
      <w:rPr>
        <w:noProof/>
      </w:rPr>
      <w:drawing>
        <wp:inline distT="0" distB="0" distL="0" distR="0" wp14:anchorId="5CDF1779" wp14:editId="018E1420">
          <wp:extent cx="5760720" cy="579056"/>
          <wp:effectExtent l="0" t="0" r="0" b="0"/>
          <wp:docPr id="13350460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E4E"/>
    <w:multiLevelType w:val="hybridMultilevel"/>
    <w:tmpl w:val="0C821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E4E"/>
    <w:multiLevelType w:val="hybridMultilevel"/>
    <w:tmpl w:val="0C821C7C"/>
    <w:lvl w:ilvl="0" w:tplc="3DC41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1C34"/>
    <w:multiLevelType w:val="hybridMultilevel"/>
    <w:tmpl w:val="B89A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E58C0"/>
    <w:multiLevelType w:val="hybridMultilevel"/>
    <w:tmpl w:val="0C821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521C0"/>
    <w:multiLevelType w:val="hybridMultilevel"/>
    <w:tmpl w:val="1E90FA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83E4E"/>
    <w:multiLevelType w:val="hybridMultilevel"/>
    <w:tmpl w:val="B89AA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5318D"/>
    <w:multiLevelType w:val="hybridMultilevel"/>
    <w:tmpl w:val="B89AA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E18CE"/>
    <w:multiLevelType w:val="hybridMultilevel"/>
    <w:tmpl w:val="B89AA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61025"/>
    <w:multiLevelType w:val="hybridMultilevel"/>
    <w:tmpl w:val="0C821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442552">
    <w:abstractNumId w:val="1"/>
  </w:num>
  <w:num w:numId="2" w16cid:durableId="1610818123">
    <w:abstractNumId w:val="2"/>
  </w:num>
  <w:num w:numId="3" w16cid:durableId="965165486">
    <w:abstractNumId w:val="6"/>
  </w:num>
  <w:num w:numId="4" w16cid:durableId="974457293">
    <w:abstractNumId w:val="7"/>
  </w:num>
  <w:num w:numId="5" w16cid:durableId="1830949025">
    <w:abstractNumId w:val="5"/>
  </w:num>
  <w:num w:numId="6" w16cid:durableId="168066061">
    <w:abstractNumId w:val="4"/>
  </w:num>
  <w:num w:numId="7" w16cid:durableId="2088383592">
    <w:abstractNumId w:val="3"/>
  </w:num>
  <w:num w:numId="8" w16cid:durableId="284822389">
    <w:abstractNumId w:val="0"/>
  </w:num>
  <w:num w:numId="9" w16cid:durableId="441999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64"/>
    <w:rsid w:val="00027F61"/>
    <w:rsid w:val="00046780"/>
    <w:rsid w:val="00053A2F"/>
    <w:rsid w:val="00064A5F"/>
    <w:rsid w:val="000672FA"/>
    <w:rsid w:val="00077520"/>
    <w:rsid w:val="00086DBB"/>
    <w:rsid w:val="000916A6"/>
    <w:rsid w:val="000A2038"/>
    <w:rsid w:val="000A55CF"/>
    <w:rsid w:val="000B154B"/>
    <w:rsid w:val="000C7FC4"/>
    <w:rsid w:val="000D3661"/>
    <w:rsid w:val="000E0593"/>
    <w:rsid w:val="000E3DF8"/>
    <w:rsid w:val="000F10DC"/>
    <w:rsid w:val="001004F2"/>
    <w:rsid w:val="0010568A"/>
    <w:rsid w:val="001135A0"/>
    <w:rsid w:val="00131384"/>
    <w:rsid w:val="00137BF6"/>
    <w:rsid w:val="001510EF"/>
    <w:rsid w:val="00160C8F"/>
    <w:rsid w:val="00161055"/>
    <w:rsid w:val="0016383F"/>
    <w:rsid w:val="00172F41"/>
    <w:rsid w:val="00190245"/>
    <w:rsid w:val="001A3538"/>
    <w:rsid w:val="001D1A6C"/>
    <w:rsid w:val="001D2A09"/>
    <w:rsid w:val="001E30F4"/>
    <w:rsid w:val="001E37F3"/>
    <w:rsid w:val="001E40A9"/>
    <w:rsid w:val="001E42E0"/>
    <w:rsid w:val="001E62F1"/>
    <w:rsid w:val="001E66A1"/>
    <w:rsid w:val="001F5399"/>
    <w:rsid w:val="0020202F"/>
    <w:rsid w:val="0020258F"/>
    <w:rsid w:val="002155B3"/>
    <w:rsid w:val="0023017F"/>
    <w:rsid w:val="00232735"/>
    <w:rsid w:val="00266ACC"/>
    <w:rsid w:val="002716B9"/>
    <w:rsid w:val="00273A01"/>
    <w:rsid w:val="00276FCB"/>
    <w:rsid w:val="00284702"/>
    <w:rsid w:val="002A0554"/>
    <w:rsid w:val="002A17D5"/>
    <w:rsid w:val="002B1351"/>
    <w:rsid w:val="002B72F0"/>
    <w:rsid w:val="002C3C9C"/>
    <w:rsid w:val="002C4B65"/>
    <w:rsid w:val="002C5049"/>
    <w:rsid w:val="002D7A71"/>
    <w:rsid w:val="002E0EFE"/>
    <w:rsid w:val="002E655D"/>
    <w:rsid w:val="002F391A"/>
    <w:rsid w:val="0031540F"/>
    <w:rsid w:val="003456D5"/>
    <w:rsid w:val="00346D78"/>
    <w:rsid w:val="0035318D"/>
    <w:rsid w:val="003532AD"/>
    <w:rsid w:val="003875F0"/>
    <w:rsid w:val="003902A6"/>
    <w:rsid w:val="003906AF"/>
    <w:rsid w:val="003A6E64"/>
    <w:rsid w:val="003B01FD"/>
    <w:rsid w:val="003B0806"/>
    <w:rsid w:val="003B53CB"/>
    <w:rsid w:val="003C0A11"/>
    <w:rsid w:val="003C5F5A"/>
    <w:rsid w:val="003C7402"/>
    <w:rsid w:val="003D05A7"/>
    <w:rsid w:val="003F1B2F"/>
    <w:rsid w:val="00411D36"/>
    <w:rsid w:val="00417780"/>
    <w:rsid w:val="00422665"/>
    <w:rsid w:val="0042396B"/>
    <w:rsid w:val="00426AF3"/>
    <w:rsid w:val="004403C0"/>
    <w:rsid w:val="00440757"/>
    <w:rsid w:val="00443F4D"/>
    <w:rsid w:val="0044407A"/>
    <w:rsid w:val="004468F6"/>
    <w:rsid w:val="00454FDD"/>
    <w:rsid w:val="00455640"/>
    <w:rsid w:val="00463680"/>
    <w:rsid w:val="00475D76"/>
    <w:rsid w:val="00486F83"/>
    <w:rsid w:val="004B1306"/>
    <w:rsid w:val="004B6AE1"/>
    <w:rsid w:val="004D6941"/>
    <w:rsid w:val="004E3E31"/>
    <w:rsid w:val="004E58CD"/>
    <w:rsid w:val="004F1C76"/>
    <w:rsid w:val="004F2001"/>
    <w:rsid w:val="0050000B"/>
    <w:rsid w:val="00505BBA"/>
    <w:rsid w:val="00510E49"/>
    <w:rsid w:val="005218FF"/>
    <w:rsid w:val="00524EB7"/>
    <w:rsid w:val="005447F8"/>
    <w:rsid w:val="0054734B"/>
    <w:rsid w:val="00590F28"/>
    <w:rsid w:val="005A02A5"/>
    <w:rsid w:val="005A3564"/>
    <w:rsid w:val="005A67B1"/>
    <w:rsid w:val="005C1456"/>
    <w:rsid w:val="005E1DE5"/>
    <w:rsid w:val="005F683C"/>
    <w:rsid w:val="00602F98"/>
    <w:rsid w:val="00607538"/>
    <w:rsid w:val="0062108E"/>
    <w:rsid w:val="0062210A"/>
    <w:rsid w:val="00644DB7"/>
    <w:rsid w:val="0064675F"/>
    <w:rsid w:val="00655ACD"/>
    <w:rsid w:val="00656857"/>
    <w:rsid w:val="00657D6D"/>
    <w:rsid w:val="006631B8"/>
    <w:rsid w:val="00672B47"/>
    <w:rsid w:val="00675C20"/>
    <w:rsid w:val="00683074"/>
    <w:rsid w:val="006847DA"/>
    <w:rsid w:val="00692842"/>
    <w:rsid w:val="0069499D"/>
    <w:rsid w:val="006A3D8B"/>
    <w:rsid w:val="006A7C78"/>
    <w:rsid w:val="006D2F8E"/>
    <w:rsid w:val="006D34E3"/>
    <w:rsid w:val="006D779E"/>
    <w:rsid w:val="006E3E9C"/>
    <w:rsid w:val="006F395F"/>
    <w:rsid w:val="007025C5"/>
    <w:rsid w:val="007042AC"/>
    <w:rsid w:val="00704B38"/>
    <w:rsid w:val="00715685"/>
    <w:rsid w:val="00717DF1"/>
    <w:rsid w:val="007346D1"/>
    <w:rsid w:val="00743136"/>
    <w:rsid w:val="0074596D"/>
    <w:rsid w:val="00750A7F"/>
    <w:rsid w:val="00757DB3"/>
    <w:rsid w:val="00760CF1"/>
    <w:rsid w:val="007617D2"/>
    <w:rsid w:val="00763645"/>
    <w:rsid w:val="0076378F"/>
    <w:rsid w:val="00772898"/>
    <w:rsid w:val="00774F85"/>
    <w:rsid w:val="00775091"/>
    <w:rsid w:val="00780C4B"/>
    <w:rsid w:val="00782319"/>
    <w:rsid w:val="007858C2"/>
    <w:rsid w:val="00785FB5"/>
    <w:rsid w:val="00794B25"/>
    <w:rsid w:val="0079521D"/>
    <w:rsid w:val="00795782"/>
    <w:rsid w:val="007963CD"/>
    <w:rsid w:val="007A587B"/>
    <w:rsid w:val="007D0AC7"/>
    <w:rsid w:val="007D4C79"/>
    <w:rsid w:val="007D6511"/>
    <w:rsid w:val="007D7C85"/>
    <w:rsid w:val="007E3559"/>
    <w:rsid w:val="007E6945"/>
    <w:rsid w:val="007F4BFB"/>
    <w:rsid w:val="007F4DDD"/>
    <w:rsid w:val="008016B0"/>
    <w:rsid w:val="00811585"/>
    <w:rsid w:val="00812FA2"/>
    <w:rsid w:val="008130FC"/>
    <w:rsid w:val="00821220"/>
    <w:rsid w:val="008323B0"/>
    <w:rsid w:val="00842F20"/>
    <w:rsid w:val="0084471C"/>
    <w:rsid w:val="00844C73"/>
    <w:rsid w:val="0084748D"/>
    <w:rsid w:val="0085144D"/>
    <w:rsid w:val="0085145A"/>
    <w:rsid w:val="00853009"/>
    <w:rsid w:val="00873B21"/>
    <w:rsid w:val="00874094"/>
    <w:rsid w:val="00881524"/>
    <w:rsid w:val="00881E3D"/>
    <w:rsid w:val="008906D3"/>
    <w:rsid w:val="0089079F"/>
    <w:rsid w:val="00890B18"/>
    <w:rsid w:val="00897BA2"/>
    <w:rsid w:val="008B0C6D"/>
    <w:rsid w:val="008D14DF"/>
    <w:rsid w:val="008F166F"/>
    <w:rsid w:val="008F1904"/>
    <w:rsid w:val="008F555B"/>
    <w:rsid w:val="00903D4E"/>
    <w:rsid w:val="0090537B"/>
    <w:rsid w:val="00906E70"/>
    <w:rsid w:val="009232CB"/>
    <w:rsid w:val="00932FD7"/>
    <w:rsid w:val="00933A87"/>
    <w:rsid w:val="009436A1"/>
    <w:rsid w:val="00955806"/>
    <w:rsid w:val="00966457"/>
    <w:rsid w:val="00974E3D"/>
    <w:rsid w:val="009915C3"/>
    <w:rsid w:val="00993169"/>
    <w:rsid w:val="009A672B"/>
    <w:rsid w:val="009A6753"/>
    <w:rsid w:val="009B342C"/>
    <w:rsid w:val="009E750E"/>
    <w:rsid w:val="009F65C4"/>
    <w:rsid w:val="00A05E5C"/>
    <w:rsid w:val="00A15043"/>
    <w:rsid w:val="00A20132"/>
    <w:rsid w:val="00A2336C"/>
    <w:rsid w:val="00A306DA"/>
    <w:rsid w:val="00A43421"/>
    <w:rsid w:val="00A464DF"/>
    <w:rsid w:val="00A5513C"/>
    <w:rsid w:val="00A677AD"/>
    <w:rsid w:val="00A70571"/>
    <w:rsid w:val="00A725F0"/>
    <w:rsid w:val="00A84DEF"/>
    <w:rsid w:val="00A93EE7"/>
    <w:rsid w:val="00AA3CC1"/>
    <w:rsid w:val="00AB186E"/>
    <w:rsid w:val="00AB7CFE"/>
    <w:rsid w:val="00AC01AD"/>
    <w:rsid w:val="00AD4D4B"/>
    <w:rsid w:val="00B035F0"/>
    <w:rsid w:val="00B17B48"/>
    <w:rsid w:val="00B36944"/>
    <w:rsid w:val="00B400A8"/>
    <w:rsid w:val="00B44F86"/>
    <w:rsid w:val="00B45300"/>
    <w:rsid w:val="00B530E2"/>
    <w:rsid w:val="00B55BBD"/>
    <w:rsid w:val="00B5701F"/>
    <w:rsid w:val="00B63116"/>
    <w:rsid w:val="00B70AA5"/>
    <w:rsid w:val="00B8718F"/>
    <w:rsid w:val="00BA096B"/>
    <w:rsid w:val="00BA15DF"/>
    <w:rsid w:val="00BA225C"/>
    <w:rsid w:val="00BA27E5"/>
    <w:rsid w:val="00BA4278"/>
    <w:rsid w:val="00BD00E2"/>
    <w:rsid w:val="00BE4124"/>
    <w:rsid w:val="00BF334B"/>
    <w:rsid w:val="00BF41DC"/>
    <w:rsid w:val="00C022C2"/>
    <w:rsid w:val="00C039EA"/>
    <w:rsid w:val="00C126E6"/>
    <w:rsid w:val="00C16E10"/>
    <w:rsid w:val="00C27D9B"/>
    <w:rsid w:val="00C44F5A"/>
    <w:rsid w:val="00C70972"/>
    <w:rsid w:val="00C7099F"/>
    <w:rsid w:val="00C73304"/>
    <w:rsid w:val="00C92B79"/>
    <w:rsid w:val="00C95546"/>
    <w:rsid w:val="00CA54D4"/>
    <w:rsid w:val="00CB40F8"/>
    <w:rsid w:val="00CD1C12"/>
    <w:rsid w:val="00CD42B9"/>
    <w:rsid w:val="00CD44B8"/>
    <w:rsid w:val="00CE70C5"/>
    <w:rsid w:val="00CE751E"/>
    <w:rsid w:val="00CF3332"/>
    <w:rsid w:val="00CF3BA9"/>
    <w:rsid w:val="00CF5302"/>
    <w:rsid w:val="00D040FA"/>
    <w:rsid w:val="00D10B50"/>
    <w:rsid w:val="00D179BE"/>
    <w:rsid w:val="00D325E4"/>
    <w:rsid w:val="00D344B6"/>
    <w:rsid w:val="00D37320"/>
    <w:rsid w:val="00D40555"/>
    <w:rsid w:val="00D44EFF"/>
    <w:rsid w:val="00D60B42"/>
    <w:rsid w:val="00D6406A"/>
    <w:rsid w:val="00D86D4B"/>
    <w:rsid w:val="00DA11BD"/>
    <w:rsid w:val="00DC4B8D"/>
    <w:rsid w:val="00DE4F6D"/>
    <w:rsid w:val="00DF150A"/>
    <w:rsid w:val="00E03DF4"/>
    <w:rsid w:val="00E0751D"/>
    <w:rsid w:val="00E07B8A"/>
    <w:rsid w:val="00E07C6E"/>
    <w:rsid w:val="00E21665"/>
    <w:rsid w:val="00E255B8"/>
    <w:rsid w:val="00E5446A"/>
    <w:rsid w:val="00E554B9"/>
    <w:rsid w:val="00E61B90"/>
    <w:rsid w:val="00E8138C"/>
    <w:rsid w:val="00E8300E"/>
    <w:rsid w:val="00E95ADD"/>
    <w:rsid w:val="00EA24F5"/>
    <w:rsid w:val="00EA278A"/>
    <w:rsid w:val="00EC11E7"/>
    <w:rsid w:val="00EC47AB"/>
    <w:rsid w:val="00ED29D1"/>
    <w:rsid w:val="00ED448B"/>
    <w:rsid w:val="00ED69DD"/>
    <w:rsid w:val="00EE0B2F"/>
    <w:rsid w:val="00EE2695"/>
    <w:rsid w:val="00EE3FDA"/>
    <w:rsid w:val="00EE4743"/>
    <w:rsid w:val="00EF0E74"/>
    <w:rsid w:val="00EF2C60"/>
    <w:rsid w:val="00F0121A"/>
    <w:rsid w:val="00F10144"/>
    <w:rsid w:val="00F25216"/>
    <w:rsid w:val="00F50E95"/>
    <w:rsid w:val="00F53EC1"/>
    <w:rsid w:val="00F90F28"/>
    <w:rsid w:val="00FA58FF"/>
    <w:rsid w:val="00FB7444"/>
    <w:rsid w:val="00FD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AF6D3"/>
  <w15:chartTrackingRefBased/>
  <w15:docId w15:val="{294FAC9D-8D1A-4B2C-9389-1952E483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4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7AB"/>
  </w:style>
  <w:style w:type="paragraph" w:styleId="Stopka">
    <w:name w:val="footer"/>
    <w:basedOn w:val="Normalny"/>
    <w:link w:val="StopkaZnak"/>
    <w:uiPriority w:val="99"/>
    <w:unhideWhenUsed/>
    <w:rsid w:val="00EC4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7AB"/>
  </w:style>
  <w:style w:type="table" w:styleId="Tabela-Siatka">
    <w:name w:val="Table Grid"/>
    <w:basedOn w:val="Standardowy"/>
    <w:uiPriority w:val="39"/>
    <w:rsid w:val="00EC47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A24F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E0B2F"/>
    <w:pPr>
      <w:suppressAutoHyphens/>
      <w:spacing w:after="140" w:line="276" w:lineRule="auto"/>
    </w:pPr>
    <w:rPr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E0B2F"/>
    <w:rPr>
      <w:kern w:val="0"/>
      <w14:ligatures w14:val="none"/>
    </w:rPr>
  </w:style>
  <w:style w:type="paragraph" w:styleId="Akapitzlist">
    <w:name w:val="List Paragraph"/>
    <w:basedOn w:val="Normalny"/>
    <w:qFormat/>
    <w:rsid w:val="00EE0B2F"/>
    <w:pPr>
      <w:suppressAutoHyphens/>
      <w:ind w:left="708"/>
    </w:pPr>
    <w:rPr>
      <w:rFonts w:ascii="Times New Roman" w:hAnsi="Times New Roman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10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10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10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Latuszek</dc:creator>
  <cp:keywords/>
  <dc:description/>
  <cp:lastModifiedBy>Krzysztof Skowroński</cp:lastModifiedBy>
  <cp:revision>292</cp:revision>
  <dcterms:created xsi:type="dcterms:W3CDTF">2024-06-04T11:35:00Z</dcterms:created>
  <dcterms:modified xsi:type="dcterms:W3CDTF">2026-02-04T10:21:00Z</dcterms:modified>
</cp:coreProperties>
</file>