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C0" w:rsidRDefault="00A12DC0" w:rsidP="00A12DC0">
      <w:pPr>
        <w:spacing w:line="259" w:lineRule="auto"/>
        <w:ind w:left="1644" w:right="1649" w:firstLine="674"/>
        <w:jc w:val="left"/>
        <w:rPr>
          <w:rFonts w:eastAsia="Calibri"/>
          <w:b/>
          <w:sz w:val="28"/>
          <w:szCs w:val="28"/>
        </w:rPr>
      </w:pPr>
    </w:p>
    <w:p w:rsidR="00A12DC0" w:rsidRDefault="00A12DC0" w:rsidP="00A12DC0">
      <w:pPr>
        <w:spacing w:line="259" w:lineRule="auto"/>
        <w:ind w:left="1644" w:right="1649" w:firstLine="674"/>
        <w:jc w:val="left"/>
        <w:rPr>
          <w:rFonts w:eastAsia="Calibri"/>
          <w:b/>
          <w:sz w:val="28"/>
          <w:szCs w:val="28"/>
        </w:rPr>
      </w:pPr>
    </w:p>
    <w:p w:rsidR="00A12DC0" w:rsidRDefault="00A12DC0" w:rsidP="00A12DC0">
      <w:pPr>
        <w:spacing w:line="259" w:lineRule="auto"/>
        <w:ind w:left="1644" w:right="1649" w:firstLine="674"/>
        <w:jc w:val="left"/>
        <w:rPr>
          <w:rFonts w:eastAsia="Calibri"/>
          <w:b/>
          <w:sz w:val="28"/>
          <w:szCs w:val="28"/>
        </w:rPr>
      </w:pPr>
    </w:p>
    <w:p w:rsidR="00A12DC0" w:rsidRPr="00A12DC0" w:rsidRDefault="00A12DC0" w:rsidP="00A12DC0">
      <w:pPr>
        <w:spacing w:line="259" w:lineRule="auto"/>
        <w:ind w:left="360" w:right="1649" w:firstLine="0"/>
        <w:rPr>
          <w:rFonts w:eastAsia="Calibri"/>
          <w:b/>
          <w:szCs w:val="24"/>
        </w:rPr>
      </w:pPr>
      <w:r w:rsidRPr="00A12DC0">
        <w:rPr>
          <w:rFonts w:eastAsia="Calibri"/>
          <w:b/>
          <w:szCs w:val="24"/>
        </w:rPr>
        <w:t xml:space="preserve">Procedura bezpieczeństwa podczas </w:t>
      </w:r>
      <w:r>
        <w:rPr>
          <w:rFonts w:eastAsia="Calibri"/>
          <w:b/>
          <w:szCs w:val="24"/>
        </w:rPr>
        <w:t xml:space="preserve">organizowania i </w:t>
      </w:r>
      <w:r w:rsidRPr="00A12DC0">
        <w:rPr>
          <w:rFonts w:eastAsia="Calibri"/>
          <w:b/>
          <w:szCs w:val="24"/>
        </w:rPr>
        <w:t xml:space="preserve">przeprowadzania </w:t>
      </w:r>
      <w:r>
        <w:rPr>
          <w:rFonts w:eastAsia="Calibri"/>
          <w:b/>
          <w:szCs w:val="24"/>
        </w:rPr>
        <w:t xml:space="preserve">egzaminu ósmoklasisty w dniach 16- 17- 18 czerwca 2020 roku                        w Szkole Podstawowej </w:t>
      </w:r>
      <w:proofErr w:type="spellStart"/>
      <w:r>
        <w:rPr>
          <w:rFonts w:eastAsia="Calibri"/>
          <w:b/>
          <w:szCs w:val="24"/>
        </w:rPr>
        <w:t>im.Pierwszego</w:t>
      </w:r>
      <w:proofErr w:type="spellEnd"/>
      <w:r>
        <w:rPr>
          <w:rFonts w:eastAsia="Calibri"/>
          <w:b/>
          <w:szCs w:val="24"/>
        </w:rPr>
        <w:t xml:space="preserve"> Marszałka Polski Józefa Piłsudskiego w Nowych Zdunach </w:t>
      </w:r>
    </w:p>
    <w:p w:rsidR="00A12DC0" w:rsidRDefault="00A12DC0" w:rsidP="00A12DC0">
      <w:pPr>
        <w:spacing w:line="259" w:lineRule="auto"/>
        <w:ind w:left="1644" w:right="1649" w:firstLine="674"/>
        <w:jc w:val="left"/>
        <w:rPr>
          <w:rFonts w:eastAsia="Calibri"/>
          <w:b/>
          <w:sz w:val="28"/>
          <w:szCs w:val="28"/>
        </w:rPr>
      </w:pPr>
    </w:p>
    <w:p w:rsidR="00A12DC0" w:rsidRDefault="00A12DC0" w:rsidP="00A12DC0">
      <w:pPr>
        <w:spacing w:line="259" w:lineRule="auto"/>
        <w:ind w:left="1644" w:right="1649" w:firstLine="674"/>
        <w:rPr>
          <w:rFonts w:eastAsia="Calibri"/>
          <w:b/>
          <w:sz w:val="28"/>
          <w:szCs w:val="28"/>
        </w:rPr>
      </w:pPr>
    </w:p>
    <w:p w:rsidR="00A12DC0" w:rsidRDefault="00A12DC0" w:rsidP="00A12DC0">
      <w:pPr>
        <w:spacing w:line="259" w:lineRule="auto"/>
        <w:ind w:left="1644" w:right="1649" w:firstLine="674"/>
        <w:rPr>
          <w:rFonts w:eastAsia="Calibri"/>
          <w:b/>
          <w:sz w:val="28"/>
          <w:szCs w:val="28"/>
        </w:rPr>
      </w:pPr>
    </w:p>
    <w:p w:rsidR="00A12DC0" w:rsidRDefault="00A12DC0" w:rsidP="00A12DC0">
      <w:pPr>
        <w:spacing w:line="259" w:lineRule="auto"/>
        <w:ind w:left="1644" w:right="1649" w:firstLine="674"/>
        <w:rPr>
          <w:rFonts w:eastAsia="Calibri"/>
          <w:b/>
          <w:sz w:val="28"/>
          <w:szCs w:val="28"/>
        </w:rPr>
      </w:pPr>
    </w:p>
    <w:p w:rsidR="009970E1" w:rsidRPr="009970E1" w:rsidRDefault="009970E1" w:rsidP="00A12DC0">
      <w:pPr>
        <w:spacing w:line="259" w:lineRule="auto"/>
        <w:ind w:left="1644" w:right="1649" w:firstLine="674"/>
        <w:rPr>
          <w:b/>
          <w:sz w:val="28"/>
          <w:szCs w:val="28"/>
        </w:rPr>
      </w:pPr>
    </w:p>
    <w:p w:rsidR="00F55893" w:rsidRDefault="006F65B5" w:rsidP="00A12DC0">
      <w:pPr>
        <w:spacing w:after="198" w:line="262" w:lineRule="auto"/>
        <w:ind w:left="0" w:firstLine="0"/>
      </w:pPr>
      <w:r>
        <w:rPr>
          <w:color w:val="261214"/>
        </w:rPr>
        <w:t>Procedura  została opracowana na podstawie:</w:t>
      </w:r>
    </w:p>
    <w:p w:rsidR="00F55893" w:rsidRDefault="009970E1">
      <w:pPr>
        <w:numPr>
          <w:ilvl w:val="0"/>
          <w:numId w:val="1"/>
        </w:numPr>
        <w:spacing w:after="38" w:line="262" w:lineRule="auto"/>
        <w:ind w:hanging="360"/>
        <w:jc w:val="left"/>
      </w:pPr>
      <w:r>
        <w:rPr>
          <w:color w:val="261214"/>
        </w:rPr>
        <w:t>Ustawy</w:t>
      </w:r>
      <w:r w:rsidR="006F65B5">
        <w:rPr>
          <w:color w:val="261214"/>
        </w:rPr>
        <w:t xml:space="preserve"> z dnia 7 września 1991 r. o syst</w:t>
      </w:r>
      <w:r>
        <w:rPr>
          <w:color w:val="261214"/>
        </w:rPr>
        <w:t>emie oświaty (tekst jednolity D.</w:t>
      </w:r>
      <w:r w:rsidR="006F65B5">
        <w:rPr>
          <w:color w:val="261214"/>
        </w:rPr>
        <w:t>U</w:t>
      </w:r>
      <w:r>
        <w:rPr>
          <w:color w:val="261214"/>
        </w:rPr>
        <w:t>.</w:t>
      </w:r>
      <w:r w:rsidR="006F65B5">
        <w:rPr>
          <w:color w:val="261214"/>
        </w:rPr>
        <w:t xml:space="preserve"> z 2019 r., poz. 1481</w:t>
      </w:r>
      <w:r w:rsidR="00377334">
        <w:rPr>
          <w:color w:val="261214"/>
        </w:rPr>
        <w:t>,</w:t>
      </w:r>
      <w:r w:rsidR="00A12DC0">
        <w:rPr>
          <w:color w:val="261214"/>
        </w:rPr>
        <w:t xml:space="preserve"> z</w:t>
      </w:r>
      <w:r w:rsidR="00377334">
        <w:rPr>
          <w:color w:val="261214"/>
        </w:rPr>
        <w:t>e  zm.</w:t>
      </w:r>
      <w:r w:rsidR="00A12DC0">
        <w:rPr>
          <w:color w:val="261214"/>
        </w:rPr>
        <w:t xml:space="preserve"> </w:t>
      </w:r>
      <w:r w:rsidR="006F65B5">
        <w:rPr>
          <w:color w:val="261214"/>
        </w:rPr>
        <w:t>)</w:t>
      </w:r>
      <w:r w:rsidR="00377334">
        <w:rPr>
          <w:color w:val="261214"/>
        </w:rPr>
        <w:t>;</w:t>
      </w:r>
    </w:p>
    <w:p w:rsidR="00F55893" w:rsidRDefault="009970E1">
      <w:pPr>
        <w:numPr>
          <w:ilvl w:val="0"/>
          <w:numId w:val="1"/>
        </w:numPr>
        <w:spacing w:after="38" w:line="262" w:lineRule="auto"/>
        <w:ind w:hanging="360"/>
        <w:jc w:val="left"/>
      </w:pPr>
      <w:r>
        <w:rPr>
          <w:color w:val="261214"/>
        </w:rPr>
        <w:t>Ustawy</w:t>
      </w:r>
      <w:r w:rsidR="006F65B5">
        <w:rPr>
          <w:color w:val="261214"/>
        </w:rPr>
        <w:t xml:space="preserve"> z dnia 14 grudnia 2016 r. PRAWO OŚWIATOWE (tekst jednolity Dz</w:t>
      </w:r>
      <w:r>
        <w:rPr>
          <w:color w:val="261214"/>
        </w:rPr>
        <w:t>.</w:t>
      </w:r>
      <w:r w:rsidR="006F65B5">
        <w:rPr>
          <w:color w:val="261214"/>
        </w:rPr>
        <w:t>U</w:t>
      </w:r>
      <w:r>
        <w:rPr>
          <w:color w:val="261214"/>
        </w:rPr>
        <w:t>.</w:t>
      </w:r>
      <w:r w:rsidR="006F65B5">
        <w:rPr>
          <w:color w:val="261214"/>
        </w:rPr>
        <w:t xml:space="preserve"> z 2019 r., poz. 1148)</w:t>
      </w:r>
      <w:r w:rsidR="00377334">
        <w:rPr>
          <w:color w:val="261214"/>
        </w:rPr>
        <w:t>;</w:t>
      </w:r>
    </w:p>
    <w:p w:rsidR="00F55893" w:rsidRDefault="00377334">
      <w:pPr>
        <w:numPr>
          <w:ilvl w:val="0"/>
          <w:numId w:val="1"/>
        </w:numPr>
        <w:spacing w:after="38" w:line="262" w:lineRule="auto"/>
        <w:ind w:hanging="360"/>
        <w:jc w:val="left"/>
      </w:pPr>
      <w:r>
        <w:rPr>
          <w:color w:val="261214"/>
        </w:rPr>
        <w:t>Rozporządzenia</w:t>
      </w:r>
      <w:r w:rsidR="006F65B5">
        <w:rPr>
          <w:color w:val="261214"/>
        </w:rPr>
        <w:t xml:space="preserve"> MEN z dnia 1 sierpnia 2017 r.</w:t>
      </w:r>
      <w:r w:rsidR="009970E1">
        <w:rPr>
          <w:color w:val="261214"/>
        </w:rPr>
        <w:t xml:space="preserve"> </w:t>
      </w:r>
      <w:r w:rsidR="006F65B5">
        <w:rPr>
          <w:color w:val="261214"/>
        </w:rPr>
        <w:t>w sprawie szczegółowych warunków i sposobu przeprowa</w:t>
      </w:r>
      <w:r w:rsidR="009970E1">
        <w:rPr>
          <w:color w:val="261214"/>
        </w:rPr>
        <w:t>dzania egzaminu ósmoklasisty (D.</w:t>
      </w:r>
      <w:r w:rsidR="006F65B5">
        <w:rPr>
          <w:color w:val="261214"/>
        </w:rPr>
        <w:t>U</w:t>
      </w:r>
      <w:r w:rsidR="009970E1">
        <w:rPr>
          <w:color w:val="261214"/>
        </w:rPr>
        <w:t>.</w:t>
      </w:r>
      <w:r w:rsidR="006F65B5">
        <w:rPr>
          <w:color w:val="261214"/>
        </w:rPr>
        <w:t xml:space="preserve"> z 2017</w:t>
      </w:r>
      <w:r>
        <w:rPr>
          <w:color w:val="261214"/>
        </w:rPr>
        <w:t xml:space="preserve"> r., poz. 1512 ze zm.</w:t>
      </w:r>
      <w:r w:rsidR="006F65B5">
        <w:rPr>
          <w:color w:val="261214"/>
        </w:rPr>
        <w:t>)</w:t>
      </w:r>
      <w:r>
        <w:rPr>
          <w:color w:val="261214"/>
        </w:rPr>
        <w:t>;</w:t>
      </w:r>
    </w:p>
    <w:p w:rsidR="00F55893" w:rsidRPr="00377334" w:rsidRDefault="004F62D3" w:rsidP="00377334">
      <w:pPr>
        <w:numPr>
          <w:ilvl w:val="0"/>
          <w:numId w:val="1"/>
        </w:numPr>
        <w:spacing w:after="0" w:line="262" w:lineRule="auto"/>
        <w:ind w:hanging="360"/>
        <w:jc w:val="left"/>
      </w:pPr>
      <w:r>
        <w:rPr>
          <w:color w:val="261214"/>
        </w:rPr>
        <w:t xml:space="preserve">Wytycznych </w:t>
      </w:r>
      <w:r w:rsidR="00377334">
        <w:rPr>
          <w:color w:val="261214"/>
        </w:rPr>
        <w:t xml:space="preserve"> CKE,MEN i GIS </w:t>
      </w:r>
      <w:r w:rsidR="009970E1">
        <w:rPr>
          <w:color w:val="261214"/>
        </w:rPr>
        <w:t xml:space="preserve"> </w:t>
      </w:r>
      <w:r w:rsidR="00377334">
        <w:rPr>
          <w:color w:val="261214"/>
        </w:rPr>
        <w:t>dotyczącymi</w:t>
      </w:r>
      <w:r w:rsidR="006F65B5">
        <w:rPr>
          <w:color w:val="261214"/>
        </w:rPr>
        <w:t xml:space="preserve"> organizowania i przeprowadzania w 2020 r. egzaminów: </w:t>
      </w:r>
      <w:r w:rsidR="00377334">
        <w:t>ósmoklasisty (</w:t>
      </w:r>
      <w:r w:rsidR="006F65B5" w:rsidRPr="00377334">
        <w:rPr>
          <w:color w:val="261214"/>
        </w:rPr>
        <w:t>E8</w:t>
      </w:r>
      <w:r w:rsidR="00377334">
        <w:rPr>
          <w:color w:val="261214"/>
        </w:rPr>
        <w:t>)</w:t>
      </w:r>
      <w:r w:rsidR="006F65B5" w:rsidRPr="00377334">
        <w:rPr>
          <w:color w:val="261214"/>
        </w:rPr>
        <w:t xml:space="preserve">, </w:t>
      </w:r>
      <w:r w:rsidR="00377334">
        <w:rPr>
          <w:color w:val="261214"/>
        </w:rPr>
        <w:t>gimnazjalnego (</w:t>
      </w:r>
      <w:r w:rsidR="006F65B5" w:rsidRPr="00377334">
        <w:rPr>
          <w:color w:val="261214"/>
        </w:rPr>
        <w:t>EG</w:t>
      </w:r>
      <w:r w:rsidR="00377334">
        <w:rPr>
          <w:color w:val="261214"/>
        </w:rPr>
        <w:t>)</w:t>
      </w:r>
      <w:r w:rsidR="006F65B5" w:rsidRPr="00377334">
        <w:rPr>
          <w:color w:val="261214"/>
        </w:rPr>
        <w:t xml:space="preserve">, </w:t>
      </w:r>
      <w:r w:rsidR="00377334">
        <w:rPr>
          <w:color w:val="261214"/>
        </w:rPr>
        <w:t>maturalnego (</w:t>
      </w:r>
      <w:r w:rsidR="006F65B5" w:rsidRPr="00377334">
        <w:rPr>
          <w:color w:val="261214"/>
        </w:rPr>
        <w:t>EM</w:t>
      </w:r>
      <w:r w:rsidR="00377334">
        <w:rPr>
          <w:color w:val="261214"/>
        </w:rPr>
        <w:t>)</w:t>
      </w:r>
      <w:r w:rsidR="006F65B5" w:rsidRPr="00377334">
        <w:rPr>
          <w:color w:val="261214"/>
        </w:rPr>
        <w:t xml:space="preserve">, </w:t>
      </w:r>
      <w:r w:rsidR="00377334">
        <w:rPr>
          <w:color w:val="261214"/>
        </w:rPr>
        <w:t>potwierdzającego kwalifikacje w zawodzie (</w:t>
      </w:r>
      <w:proofErr w:type="spellStart"/>
      <w:r w:rsidR="006F65B5" w:rsidRPr="00377334">
        <w:rPr>
          <w:color w:val="261214"/>
        </w:rPr>
        <w:t>EPKwZ</w:t>
      </w:r>
      <w:proofErr w:type="spellEnd"/>
      <w:r w:rsidR="00377334">
        <w:rPr>
          <w:color w:val="261214"/>
        </w:rPr>
        <w:t xml:space="preserve">) </w:t>
      </w:r>
      <w:r w:rsidR="006F65B5" w:rsidRPr="00377334">
        <w:rPr>
          <w:color w:val="261214"/>
        </w:rPr>
        <w:t xml:space="preserve">, </w:t>
      </w:r>
      <w:r w:rsidR="00377334">
        <w:rPr>
          <w:color w:val="261214"/>
        </w:rPr>
        <w:t>zawodowego(</w:t>
      </w:r>
      <w:r w:rsidR="006F65B5" w:rsidRPr="00377334">
        <w:rPr>
          <w:color w:val="261214"/>
        </w:rPr>
        <w:t>EZ</w:t>
      </w:r>
      <w:r w:rsidR="00377334">
        <w:rPr>
          <w:color w:val="261214"/>
        </w:rPr>
        <w:t xml:space="preserve">). </w:t>
      </w:r>
    </w:p>
    <w:p w:rsidR="00377334" w:rsidRDefault="00377334" w:rsidP="004F62D3">
      <w:pPr>
        <w:spacing w:after="0" w:line="262" w:lineRule="auto"/>
        <w:ind w:left="705" w:firstLine="0"/>
        <w:jc w:val="left"/>
      </w:pPr>
    </w:p>
    <w:p w:rsidR="00F55893" w:rsidRPr="00377334" w:rsidRDefault="006F65B5" w:rsidP="00377334">
      <w:pPr>
        <w:spacing w:after="158" w:line="259" w:lineRule="auto"/>
        <w:ind w:left="723" w:firstLine="0"/>
        <w:jc w:val="center"/>
        <w:rPr>
          <w:b/>
        </w:rPr>
      </w:pPr>
      <w:r w:rsidRPr="00377334">
        <w:rPr>
          <w:b/>
          <w:color w:val="261214"/>
        </w:rPr>
        <w:t>I</w:t>
      </w:r>
    </w:p>
    <w:p w:rsidR="00F55893" w:rsidRDefault="00377334" w:rsidP="00377334">
      <w:pPr>
        <w:spacing w:after="159" w:line="258" w:lineRule="auto"/>
        <w:ind w:left="732" w:right="720" w:hanging="10"/>
        <w:jc w:val="center"/>
        <w:rPr>
          <w:b/>
        </w:rPr>
      </w:pPr>
      <w:r>
        <w:rPr>
          <w:b/>
        </w:rPr>
        <w:t xml:space="preserve">              </w:t>
      </w:r>
      <w:r w:rsidR="009970E1">
        <w:rPr>
          <w:b/>
        </w:rPr>
        <w:t>Podstawowe wytyczne</w:t>
      </w:r>
    </w:p>
    <w:p w:rsidR="00377334" w:rsidRDefault="00377334" w:rsidP="00377334">
      <w:pPr>
        <w:spacing w:after="159" w:line="258" w:lineRule="auto"/>
        <w:ind w:right="720"/>
      </w:pPr>
    </w:p>
    <w:p w:rsidR="00F55893" w:rsidRDefault="006F65B5">
      <w:pPr>
        <w:numPr>
          <w:ilvl w:val="0"/>
          <w:numId w:val="2"/>
        </w:numPr>
        <w:ind w:hanging="360"/>
      </w:pPr>
      <w:r>
        <w:t>Na egzamin może przyjść wyłącznie osoba zdrowa (zdający, nauczyciel, inny pracownik szkoły, bez objawów chorobowych sugerujących chorobę zakaźną</w:t>
      </w:r>
      <w:r w:rsidR="009970E1">
        <w:t>)</w:t>
      </w:r>
      <w:r>
        <w:t>.</w:t>
      </w:r>
    </w:p>
    <w:p w:rsidR="00F55893" w:rsidRDefault="006F65B5">
      <w:pPr>
        <w:numPr>
          <w:ilvl w:val="0"/>
          <w:numId w:val="2"/>
        </w:numPr>
        <w:ind w:hanging="360"/>
      </w:pPr>
      <w: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F55893" w:rsidRDefault="006F65B5">
      <w:pPr>
        <w:numPr>
          <w:ilvl w:val="0"/>
          <w:numId w:val="2"/>
        </w:numPr>
        <w:ind w:hanging="360"/>
      </w:pPr>
      <w:r>
        <w:t>Rodzic/prawny opiekun nie może wejść z dzieckiem na teren szkoły, z wyjątkiem sytuacji, kiedy zdający wymaga pomocy np. w poruszaniu się.</w:t>
      </w:r>
    </w:p>
    <w:p w:rsidR="00F55893" w:rsidRDefault="006F65B5">
      <w:pPr>
        <w:numPr>
          <w:ilvl w:val="0"/>
          <w:numId w:val="2"/>
        </w:numPr>
        <w:ind w:hanging="360"/>
      </w:pPr>
      <w:r>
        <w:t>Podczas egzaminu w szkole mogą przebywać wyłącznie:</w:t>
      </w:r>
    </w:p>
    <w:p w:rsidR="00F55893" w:rsidRDefault="00377334">
      <w:pPr>
        <w:numPr>
          <w:ilvl w:val="1"/>
          <w:numId w:val="2"/>
        </w:numPr>
        <w:ind w:firstLine="0"/>
      </w:pPr>
      <w:r>
        <w:t>zdający</w:t>
      </w:r>
      <w:r w:rsidR="00C226BC">
        <w:t>;</w:t>
      </w:r>
    </w:p>
    <w:p w:rsidR="00C226BC" w:rsidRDefault="006F65B5" w:rsidP="00F314A8">
      <w:pPr>
        <w:numPr>
          <w:ilvl w:val="1"/>
          <w:numId w:val="2"/>
        </w:numPr>
        <w:ind w:firstLine="0"/>
      </w:pPr>
      <w:r>
        <w:t>osoby zaangażowane w przeprowadzanie egzaminu, tj. członkowie zespołów</w:t>
      </w:r>
      <w:r w:rsidR="009970E1">
        <w:t xml:space="preserve"> </w:t>
      </w:r>
      <w:r>
        <w:t>nadzorującyc</w:t>
      </w:r>
      <w:r w:rsidR="00C226BC">
        <w:t>h, obserwatorzy, egzaminatorzy</w:t>
      </w:r>
      <w:r>
        <w:t xml:space="preserve">, </w:t>
      </w:r>
      <w:r w:rsidR="00C226BC">
        <w:t xml:space="preserve">rezerwowi członkowie zespołów nadzorujących; </w:t>
      </w:r>
    </w:p>
    <w:p w:rsidR="00F55893" w:rsidRDefault="006F65B5" w:rsidP="00F314A8">
      <w:pPr>
        <w:numPr>
          <w:ilvl w:val="1"/>
          <w:numId w:val="2"/>
        </w:numPr>
        <w:ind w:firstLine="0"/>
      </w:pPr>
      <w:r>
        <w:t>inni pracownicy szkoły odpowiedzialni za utrzymanie obiektu w czystości,</w:t>
      </w:r>
      <w:r w:rsidR="009970E1">
        <w:t xml:space="preserve"> </w:t>
      </w:r>
      <w:r>
        <w:t xml:space="preserve">dezynfekcję, obsługę szatni itp. </w:t>
      </w:r>
    </w:p>
    <w:p w:rsidR="00F55893" w:rsidRDefault="006F65B5">
      <w:pPr>
        <w:numPr>
          <w:ilvl w:val="1"/>
          <w:numId w:val="2"/>
        </w:numPr>
        <w:ind w:firstLine="0"/>
      </w:pPr>
      <w:r>
        <w:lastRenderedPageBreak/>
        <w:t>uczniowie innych klas oraz nauczyciele, jeżeli nie ma możliwości zrezygnowania z</w:t>
      </w:r>
      <w:r w:rsidR="009970E1">
        <w:t xml:space="preserve"> </w:t>
      </w:r>
      <w:r>
        <w:t>przeprowadzania zajęć opiekuńczych i edukacyjnych w dniu przeprowadzania egzaminu</w:t>
      </w:r>
      <w:r w:rsidR="00C226BC">
        <w:t>;</w:t>
      </w:r>
      <w:r>
        <w:t xml:space="preserve"> </w:t>
      </w:r>
    </w:p>
    <w:p w:rsidR="00F55893" w:rsidRDefault="006F65B5">
      <w:pPr>
        <w:numPr>
          <w:ilvl w:val="1"/>
          <w:numId w:val="2"/>
        </w:numPr>
        <w:ind w:firstLine="0"/>
      </w:pPr>
      <w:r>
        <w:t>pracownicy odpowiednich służb, np. medycznych, jeżeli wystąpi taka konieczność.</w:t>
      </w:r>
      <w:r w:rsidR="009970E1">
        <w:t xml:space="preserve"> </w:t>
      </w:r>
      <w:r>
        <w:t>Niedozwolone jest przebywanie na terenie szkoły osób innych niż wyżej wymienione, w tym rodziców/prawnych opiekunów uczni</w:t>
      </w:r>
      <w:r w:rsidR="00C226BC">
        <w:t xml:space="preserve">ów </w:t>
      </w:r>
      <w:r>
        <w:t>, przedstawicieli mediów.</w:t>
      </w:r>
    </w:p>
    <w:p w:rsidR="00F55893" w:rsidRDefault="006F65B5">
      <w:pPr>
        <w:numPr>
          <w:ilvl w:val="0"/>
          <w:numId w:val="2"/>
        </w:numPr>
        <w:ind w:hanging="360"/>
      </w:pPr>
      <w:r>
        <w:t>Zdający nie powinni wnosić na teren szkoły zbędnych rzeczy, w tym książek, telefonów komórkowych, maskotek.</w:t>
      </w:r>
    </w:p>
    <w:p w:rsidR="00F55893" w:rsidRDefault="006F65B5">
      <w:pPr>
        <w:numPr>
          <w:ilvl w:val="0"/>
          <w:numId w:val="2"/>
        </w:numPr>
        <w:ind w:hanging="360"/>
      </w:pPr>
      <w:r>
        <w:t>Na egzaminie każdy zdający korzysta z wł</w:t>
      </w:r>
      <w:r w:rsidR="00C226BC">
        <w:t xml:space="preserve">asnych przyborów piśmienniczych i </w:t>
      </w:r>
      <w:r>
        <w:t xml:space="preserve"> l</w:t>
      </w:r>
      <w:r w:rsidR="00C226BC">
        <w:t xml:space="preserve">inijki, </w:t>
      </w:r>
      <w:r>
        <w:t xml:space="preserve"> Jeżeli szkoła zdecyduje o zapewnieniu np. przy</w:t>
      </w:r>
      <w:r w:rsidR="00C226BC">
        <w:t>borów piśmienniczych</w:t>
      </w:r>
      <w:r>
        <w:t xml:space="preserve"> – konieczna jest ich dezynfekcja. W przypadku materiałów jednorazowych, których zdający nie zwracają, dezynfekcja nie jest konieczna. Zdający nie mogą pożyczać przyborów od innych zdających.</w:t>
      </w:r>
    </w:p>
    <w:p w:rsidR="00F55893" w:rsidRDefault="006F65B5">
      <w:pPr>
        <w:numPr>
          <w:ilvl w:val="0"/>
          <w:numId w:val="2"/>
        </w:numPr>
        <w:ind w:hanging="360"/>
      </w:pPr>
      <w:r>
        <w:t>Szkoła nie zapewnia wody pitnej. Na egzamin należy przynieść własną butelkę z wodą.</w:t>
      </w:r>
    </w:p>
    <w:p w:rsidR="00F55893" w:rsidRDefault="006F65B5">
      <w:pPr>
        <w:numPr>
          <w:ilvl w:val="0"/>
          <w:numId w:val="2"/>
        </w:numPr>
        <w:spacing w:after="615"/>
        <w:ind w:hanging="360"/>
      </w:pPr>
      <w: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F55893" w:rsidRDefault="006F65B5">
      <w:pPr>
        <w:spacing w:after="159" w:line="258" w:lineRule="auto"/>
        <w:ind w:left="732" w:right="722" w:hanging="10"/>
        <w:jc w:val="center"/>
      </w:pPr>
      <w:r>
        <w:rPr>
          <w:b/>
        </w:rPr>
        <w:t>II</w:t>
      </w:r>
    </w:p>
    <w:p w:rsidR="00F55893" w:rsidRDefault="006F65B5">
      <w:pPr>
        <w:spacing w:after="159" w:line="258" w:lineRule="auto"/>
        <w:ind w:left="421" w:hanging="310"/>
        <w:jc w:val="left"/>
      </w:pPr>
      <w:r>
        <w:rPr>
          <w:b/>
        </w:rPr>
        <w:t>Wytyczne dotyczące środków ochrony osobistej zdających oraz innych osób biorących udział w organizowaniu i przeprowadzaniu egzaminów, w tym zasady dotyczące zakrywania ust i nosa.</w:t>
      </w:r>
    </w:p>
    <w:p w:rsidR="00F55893" w:rsidRDefault="006F65B5">
      <w:pPr>
        <w:numPr>
          <w:ilvl w:val="0"/>
          <w:numId w:val="3"/>
        </w:numPr>
        <w:ind w:hanging="360"/>
      </w:pPr>
      <w:r>
        <w:t>Czekając na wejście do szkoły albo sali egzaminacyjnej, zdający zachowują odpowiedni odstęp (co najmniej 1,5 m) oraz mają zakryte usta i nos.</w:t>
      </w:r>
    </w:p>
    <w:p w:rsidR="00F55893" w:rsidRDefault="006F65B5">
      <w:pPr>
        <w:numPr>
          <w:ilvl w:val="0"/>
          <w:numId w:val="3"/>
        </w:numPr>
        <w:ind w:hanging="360"/>
      </w:pPr>
      <w: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w:t>
      </w:r>
      <w:proofErr w:type="spellStart"/>
      <w:r>
        <w:t>sal</w:t>
      </w:r>
      <w:proofErr w:type="spellEnd"/>
      <w:r>
        <w:t xml:space="preserve"> egzaminacyjnych po zajęciu miejsc przez zdających lub po podejściu członka zespołu nadzorującego do zdającego. Podczas wpuszczania uczniów do sali egzaminacyjnej członek zespołu nadzorującego może poprosić zdającego o chwilowe odsłonięcie twarzy w celu zweryfikowania jego tożsamości (konieczne jest wówczas zachowanie co najmniej 1,5-metrowego odstępu).</w:t>
      </w:r>
    </w:p>
    <w:p w:rsidR="00F55893" w:rsidRDefault="006F65B5">
      <w:pPr>
        <w:numPr>
          <w:ilvl w:val="0"/>
          <w:numId w:val="3"/>
        </w:numPr>
        <w:ind w:hanging="360"/>
      </w:pPr>
      <w:r>
        <w:t xml:space="preserve">Zdający są zobowiązani zakrywać usta i nos do momentu zajęcia miejsca w sali egzaminacyjnej. </w:t>
      </w:r>
    </w:p>
    <w:p w:rsidR="00F55893" w:rsidRDefault="006F65B5">
      <w:pPr>
        <w:ind w:left="720" w:firstLine="0"/>
      </w:pPr>
      <w:r>
        <w:t xml:space="preserve">Po zajęciu miejsca w sali egzaminacyjnej (w trakcie egzaminu) zdający ma obowiązek ponownie zakryć usta i nos, kiedy: </w:t>
      </w:r>
    </w:p>
    <w:p w:rsidR="00F55893" w:rsidRDefault="006F65B5">
      <w:pPr>
        <w:numPr>
          <w:ilvl w:val="1"/>
          <w:numId w:val="3"/>
        </w:numPr>
        <w:ind w:hanging="260"/>
      </w:pPr>
      <w:r>
        <w:t>podchodzi do niego nauczyciel, aby odpowiedzieć na zadane przez niego pytanie,</w:t>
      </w:r>
    </w:p>
    <w:p w:rsidR="00F55893" w:rsidRDefault="006F65B5">
      <w:pPr>
        <w:numPr>
          <w:ilvl w:val="1"/>
          <w:numId w:val="3"/>
        </w:numPr>
        <w:ind w:hanging="260"/>
      </w:pPr>
      <w:r>
        <w:t xml:space="preserve">wychodzi do toalety,  </w:t>
      </w:r>
    </w:p>
    <w:p w:rsidR="00F55893" w:rsidRDefault="006F65B5">
      <w:pPr>
        <w:numPr>
          <w:ilvl w:val="1"/>
          <w:numId w:val="3"/>
        </w:numPr>
        <w:ind w:hanging="260"/>
      </w:pPr>
      <w:r>
        <w:t>kończy pracę z arkuszem egzaminacyjnym i wychodzi z sali egzaminacyjnej.</w:t>
      </w:r>
    </w:p>
    <w:p w:rsidR="00F55893" w:rsidRDefault="006F65B5">
      <w:pPr>
        <w:numPr>
          <w:ilvl w:val="0"/>
          <w:numId w:val="3"/>
        </w:numPr>
        <w:ind w:hanging="360"/>
      </w:pPr>
      <w:r>
        <w:t>Przewodniczący zespołu egzaminacyjnego, członkowie zespołu nadzorującego, obserwatorz</w:t>
      </w:r>
      <w:r w:rsidR="00EE02E0">
        <w:t xml:space="preserve">y </w:t>
      </w:r>
      <w:r>
        <w:t xml:space="preserve"> podczas poruszania się po sali egzaminacyjnej powinni mieć zakryte usta </w:t>
      </w:r>
      <w:r>
        <w:lastRenderedPageBreak/>
        <w:t>i nos. Mogą odsłonić twarz, kiedy obserwują przebieg egzaminu, siedząc albo stojąc, przy zachowaniu niezbędnego odstępu.</w:t>
      </w:r>
    </w:p>
    <w:p w:rsidR="00F55893" w:rsidRDefault="006F65B5">
      <w:pPr>
        <w:numPr>
          <w:ilvl w:val="0"/>
          <w:numId w:val="3"/>
        </w:numPr>
        <w:ind w:hanging="360"/>
      </w:pPr>
      <w: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rsidR="00F55893" w:rsidRDefault="006F65B5">
      <w:pPr>
        <w:numPr>
          <w:ilvl w:val="0"/>
          <w:numId w:val="3"/>
        </w:numPr>
        <w:spacing w:after="295"/>
        <w:ind w:hanging="360"/>
      </w:pPr>
      <w: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F55893" w:rsidRDefault="006F65B5">
      <w:pPr>
        <w:spacing w:after="1" w:line="258" w:lineRule="auto"/>
        <w:ind w:left="732" w:hanging="10"/>
        <w:jc w:val="center"/>
      </w:pPr>
      <w:r>
        <w:rPr>
          <w:b/>
        </w:rPr>
        <w:t>III</w:t>
      </w:r>
    </w:p>
    <w:p w:rsidR="00F55893" w:rsidRDefault="006F65B5">
      <w:pPr>
        <w:spacing w:after="297" w:line="258" w:lineRule="auto"/>
        <w:ind w:left="732" w:right="88" w:hanging="10"/>
        <w:jc w:val="center"/>
      </w:pPr>
      <w:r>
        <w:rPr>
          <w:b/>
        </w:rPr>
        <w:t xml:space="preserve">Wytyczne dotyczące środków bezpieczeństwa związanych z organizacją przestrzeni, budynków, pomieszczeń, w tym sposobów aranżacji budynku </w:t>
      </w:r>
      <w:r w:rsidR="00EE02E0">
        <w:rPr>
          <w:b/>
        </w:rPr>
        <w:t xml:space="preserve">szkoły oraz </w:t>
      </w:r>
      <w:proofErr w:type="spellStart"/>
      <w:r w:rsidR="00EE02E0">
        <w:rPr>
          <w:b/>
        </w:rPr>
        <w:t>sal</w:t>
      </w:r>
      <w:proofErr w:type="spellEnd"/>
      <w:r w:rsidR="00EE02E0">
        <w:rPr>
          <w:b/>
        </w:rPr>
        <w:t xml:space="preserve"> egzaminacyjnych</w:t>
      </w:r>
    </w:p>
    <w:p w:rsidR="00F55893" w:rsidRDefault="006F65B5">
      <w:pPr>
        <w:numPr>
          <w:ilvl w:val="0"/>
          <w:numId w:val="4"/>
        </w:numPr>
        <w:ind w:hanging="360"/>
      </w:pPr>
      <w:r>
        <w:t>Przy wejściu do szkoły jest umieszczony płyn do dezynfekcji rąk (środek na bazie alkoholu, min. 60%) oraz informacja o obligatoryjnym korzystaniu z niego przez wszystkie osoby wchodzące na teren szkoły.</w:t>
      </w:r>
    </w:p>
    <w:p w:rsidR="00F55893" w:rsidRDefault="006F65B5">
      <w:pPr>
        <w:numPr>
          <w:ilvl w:val="0"/>
          <w:numId w:val="4"/>
        </w:numPr>
        <w:ind w:hanging="360"/>
      </w:pPr>
      <w:r>
        <w:t>Płyn do dezynfekcji rąk będzie również dostępny w każdej sali egzaminacyjnej.</w:t>
      </w:r>
    </w:p>
    <w:p w:rsidR="00F55893" w:rsidRDefault="006F65B5">
      <w:pPr>
        <w:numPr>
          <w:ilvl w:val="0"/>
          <w:numId w:val="4"/>
        </w:numPr>
        <w:ind w:hanging="360"/>
      </w:pPr>
      <w:r>
        <w:t xml:space="preserve">Egzamin będzie przeprowadzany w </w:t>
      </w:r>
      <w:r w:rsidR="00EE02E0">
        <w:t xml:space="preserve">hali sportowej, na stołówce i </w:t>
      </w:r>
      <w:r>
        <w:t xml:space="preserve">salach lekcyjnych z zachowaniem odpowiednich odstępów pomiędzy zdającymi oraz pomiędzy zdającymi i członkami zespołu nadzorującego. </w:t>
      </w:r>
    </w:p>
    <w:p w:rsidR="00F55893" w:rsidRDefault="006F65B5">
      <w:pPr>
        <w:numPr>
          <w:ilvl w:val="0"/>
          <w:numId w:val="4"/>
        </w:numPr>
        <w:ind w:hanging="360"/>
      </w:pPr>
      <w:r>
        <w:t xml:space="preserve">Miejsca dla członków zespołu nadzorującego zostaną przygotowane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w:t>
      </w:r>
    </w:p>
    <w:p w:rsidR="00F55893" w:rsidRDefault="006F65B5">
      <w:pPr>
        <w:numPr>
          <w:ilvl w:val="0"/>
          <w:numId w:val="4"/>
        </w:numPr>
        <w:ind w:hanging="360"/>
      </w:pPr>
      <w:r>
        <w:t>Drzwi do szkoły oraz wszystkie drzwi wewnątrz budynku zostaną otwarte, tak aby zdający oraz inne osoby uczestniczące w przeprowadzaniu egzaminu nie musiały ich otwierać. Wyjątek stanowią: egzamin z języka obcego nowożytnego w zakresie zadań na rozumienie ze słuchu, podczas których odtwarzane jest nagranie z płyty CD.</w:t>
      </w:r>
    </w:p>
    <w:p w:rsidR="00F55893" w:rsidRDefault="006F65B5">
      <w:pPr>
        <w:numPr>
          <w:ilvl w:val="0"/>
          <w:numId w:val="4"/>
        </w:numPr>
        <w:ind w:hanging="360"/>
      </w:pPr>
      <w:r>
        <w:t>Sale egzaminacyjne będą wietrzone przed wpuszczeniem do nich zdających, mniej więcej co godzinę w trakcie egzaminu oraz po egzaminie, dbając o zapewnienie komfortu zdających.</w:t>
      </w:r>
    </w:p>
    <w:p w:rsidR="00F55893" w:rsidRDefault="006F65B5">
      <w:pPr>
        <w:numPr>
          <w:ilvl w:val="0"/>
          <w:numId w:val="4"/>
        </w:numPr>
        <w:ind w:hanging="360"/>
      </w:pPr>
      <w:r>
        <w:t>Dla uczniów zostanie wyznaczone miejsce, w którym będą mogli zostawić rzeczy osobiste (nie zaleca się ich p</w:t>
      </w:r>
      <w:r w:rsidR="00A55A59">
        <w:t>rzynoszenia). Będą t</w:t>
      </w:r>
      <w:r w:rsidR="00EE02E0">
        <w:t xml:space="preserve">o </w:t>
      </w:r>
      <w:r w:rsidR="00A55A59">
        <w:t>szatnie,</w:t>
      </w:r>
      <w:r w:rsidR="009713F2">
        <w:t xml:space="preserve"> </w:t>
      </w:r>
      <w:r>
        <w:t>w których będą mogli zostawić swoje rzeczy osobiste pod nadzorem pracownika albo pod zamknięciem. I tak:</w:t>
      </w:r>
    </w:p>
    <w:p w:rsidR="00970B20" w:rsidRDefault="006F65B5" w:rsidP="000E3BF1">
      <w:pPr>
        <w:numPr>
          <w:ilvl w:val="1"/>
          <w:numId w:val="4"/>
        </w:numPr>
        <w:ind w:firstLine="0"/>
      </w:pPr>
      <w:r w:rsidRPr="00970B20">
        <w:rPr>
          <w:b/>
        </w:rPr>
        <w:t>Klasa 8a</w:t>
      </w:r>
      <w:r>
        <w:t xml:space="preserve"> przychodzi w dniach, w których odbywa się egzamin na godz. 8.00.Uczniowie tej klasy</w:t>
      </w:r>
      <w:r w:rsidR="00970B20">
        <w:t xml:space="preserve"> wchodzą na teren szkoły </w:t>
      </w:r>
      <w:r>
        <w:t xml:space="preserve"> wejściem</w:t>
      </w:r>
      <w:r w:rsidR="00970B20">
        <w:t xml:space="preserve"> głównym  od parkingu</w:t>
      </w:r>
      <w:r>
        <w:t>, zachowując odległości miedzy sobą wynoszące 1,5</w:t>
      </w:r>
      <w:r w:rsidR="00970B20">
        <w:t xml:space="preserve"> </w:t>
      </w:r>
      <w:r>
        <w:t>m. Po zdezynfekowaniu d</w:t>
      </w:r>
      <w:r w:rsidR="00970B20">
        <w:t xml:space="preserve">łoni uczniowie udają się do szatni  </w:t>
      </w:r>
      <w:r>
        <w:t xml:space="preserve"> w celu pozostawienia </w:t>
      </w:r>
      <w:r w:rsidR="00970B20">
        <w:t xml:space="preserve">okrycia zewnętrznego i </w:t>
      </w:r>
      <w:r>
        <w:t xml:space="preserve">rzeczy osobistych, po czym według wyczytanej, podanej wcześniej kolejności kierują się </w:t>
      </w:r>
      <w:r w:rsidR="00970B20">
        <w:t xml:space="preserve">na halę. </w:t>
      </w:r>
    </w:p>
    <w:p w:rsidR="00970B20" w:rsidRDefault="006F65B5" w:rsidP="003E5B1B">
      <w:pPr>
        <w:numPr>
          <w:ilvl w:val="1"/>
          <w:numId w:val="4"/>
        </w:numPr>
        <w:ind w:firstLine="0"/>
      </w:pPr>
      <w:r w:rsidRPr="00970B20">
        <w:rPr>
          <w:b/>
        </w:rPr>
        <w:lastRenderedPageBreak/>
        <w:t>Klasa 8b</w:t>
      </w:r>
      <w:r>
        <w:t xml:space="preserve"> przychodzi w dniach, w których odbywa się egzamin na godz. 8.1</w:t>
      </w:r>
      <w:r w:rsidR="00A55A59">
        <w:t>5</w:t>
      </w:r>
      <w:r>
        <w:t>. Uczniowie tej klasy w</w:t>
      </w:r>
      <w:r w:rsidR="00970B20">
        <w:t xml:space="preserve">chodzą na teren szkoły wejściem </w:t>
      </w:r>
      <w:r>
        <w:t xml:space="preserve">od strony boiska. Po zdezynfekowaniu dłoni uczniowie udają się do </w:t>
      </w:r>
      <w:r w:rsidR="009713F2">
        <w:t xml:space="preserve">szatni przy hali </w:t>
      </w:r>
      <w:r>
        <w:t xml:space="preserve"> w celu pozostawienia</w:t>
      </w:r>
      <w:r w:rsidR="00970B20">
        <w:t xml:space="preserve"> okrycia zewnętrznego i </w:t>
      </w:r>
      <w:r>
        <w:t xml:space="preserve"> rzeczy osobistych, po czym według wyczytanej, podanej wcześniej kolejności kierują się </w:t>
      </w:r>
      <w:r w:rsidR="00A55A59">
        <w:t>na halę</w:t>
      </w:r>
      <w:r w:rsidR="00970B20">
        <w:t xml:space="preserve">. </w:t>
      </w:r>
    </w:p>
    <w:p w:rsidR="00F55893" w:rsidRDefault="006F65B5" w:rsidP="003E5B1B">
      <w:pPr>
        <w:numPr>
          <w:ilvl w:val="1"/>
          <w:numId w:val="4"/>
        </w:numPr>
        <w:ind w:firstLine="0"/>
      </w:pPr>
      <w:r>
        <w:t xml:space="preserve">Lista uczniów przypisana do poszczególnych </w:t>
      </w:r>
      <w:proofErr w:type="spellStart"/>
      <w:r>
        <w:t>sal</w:t>
      </w:r>
      <w:proofErr w:type="spellEnd"/>
      <w:r>
        <w:t xml:space="preserve"> będzie podana na 2 dni przed egzaminem.</w:t>
      </w:r>
    </w:p>
    <w:p w:rsidR="00F55893" w:rsidRDefault="00EE02E0">
      <w:pPr>
        <w:numPr>
          <w:ilvl w:val="0"/>
          <w:numId w:val="4"/>
        </w:numPr>
        <w:ind w:hanging="360"/>
      </w:pPr>
      <w:r>
        <w:t xml:space="preserve">Ławki oraz krzesła w salach  egzaminacyjnych </w:t>
      </w:r>
      <w:r w:rsidR="006F65B5">
        <w:t xml:space="preserve"> będą dezynfekowane przed i po każdym egzaminie.</w:t>
      </w:r>
    </w:p>
    <w:p w:rsidR="00F55893" w:rsidRDefault="006F65B5">
      <w:pPr>
        <w:numPr>
          <w:ilvl w:val="0"/>
          <w:numId w:val="4"/>
        </w:numPr>
        <w:ind w:hanging="360"/>
      </w:pPr>
      <w:r>
        <w:t>Dezynfekowane będą także odtwarzacze płyt CD wykorzystywane do przeprowadzenia egzaminu.</w:t>
      </w:r>
    </w:p>
    <w:p w:rsidR="00F55893" w:rsidRDefault="006F65B5">
      <w:pPr>
        <w:numPr>
          <w:ilvl w:val="0"/>
          <w:numId w:val="4"/>
        </w:numPr>
        <w:ind w:hanging="360"/>
      </w:pPr>
      <w:r>
        <w:t>Przeprowadzając dezynfekcję, pracownicy szkoły będą ściśle przestrzegać zaleceń producenta znajdujących się na opakowaniu środka do dezynfekcji ze zwróceniem uwagi na przestrzeganie czasu niezbędnego do wywietrzenia dezynfekowanych pomieszczeń lub przedmiotów, tak aby zdający oraz inne osoby zaangażowane w przeprowadzanie egzaminów nie byli narażeni na wdychanie oparów środków służących do dezynfekcji.</w:t>
      </w:r>
    </w:p>
    <w:p w:rsidR="00F55893" w:rsidRDefault="006F65B5">
      <w:pPr>
        <w:numPr>
          <w:ilvl w:val="0"/>
          <w:numId w:val="4"/>
        </w:numPr>
        <w:spacing w:after="593"/>
        <w:ind w:hanging="360"/>
      </w:pPr>
      <w:r>
        <w:t>Na terenie szkoły będzie wyznac</w:t>
      </w:r>
      <w:r w:rsidR="009713F2">
        <w:t xml:space="preserve">zone i przygotowane </w:t>
      </w:r>
      <w:r>
        <w:t xml:space="preserve"> t</w:t>
      </w:r>
      <w:r w:rsidR="00A55A59">
        <w:t>zw. pomieszczenie izolacyjne (sala 29 -</w:t>
      </w:r>
      <w:r>
        <w:t>wyposażone m.in. w środki ochrony osobistej i płyn dezynfekujący), w którym będzie można odizolować osobę w przypadku stwierdzenia objawów chorobowych.</w:t>
      </w:r>
    </w:p>
    <w:p w:rsidR="009970E1" w:rsidRDefault="009970E1" w:rsidP="009970E1">
      <w:pPr>
        <w:spacing w:after="593"/>
        <w:ind w:left="566" w:firstLine="0"/>
      </w:pPr>
    </w:p>
    <w:p w:rsidR="00F55893" w:rsidRDefault="006F65B5">
      <w:pPr>
        <w:spacing w:after="1" w:line="258" w:lineRule="auto"/>
        <w:ind w:left="1090" w:hanging="10"/>
        <w:jc w:val="center"/>
      </w:pPr>
      <w:r>
        <w:rPr>
          <w:b/>
        </w:rPr>
        <w:t>IV</w:t>
      </w:r>
    </w:p>
    <w:p w:rsidR="00F55893" w:rsidRDefault="006F65B5">
      <w:pPr>
        <w:spacing w:after="297" w:line="258" w:lineRule="auto"/>
        <w:ind w:left="2120" w:firstLine="0"/>
        <w:jc w:val="left"/>
      </w:pPr>
      <w:r>
        <w:rPr>
          <w:b/>
        </w:rPr>
        <w:t>Wytyczne dotyczące sposobu przeprowadzania egzaminu.</w:t>
      </w:r>
    </w:p>
    <w:p w:rsidR="00F55893" w:rsidRDefault="006F65B5">
      <w:pPr>
        <w:numPr>
          <w:ilvl w:val="0"/>
          <w:numId w:val="5"/>
        </w:numPr>
        <w:ind w:hanging="360"/>
      </w:pPr>
      <w:r>
        <w:t>Członkowie zespołów nadzorujących muszą być przeszkoleni z zasad dotyczących bezpieczeństwa podczas egzaminu.</w:t>
      </w:r>
    </w:p>
    <w:p w:rsidR="00F55893" w:rsidRDefault="006F65B5">
      <w:pPr>
        <w:numPr>
          <w:ilvl w:val="0"/>
          <w:numId w:val="5"/>
        </w:numPr>
        <w:ind w:hanging="360"/>
      </w:pPr>
      <w:r>
        <w:t xml:space="preserve">Przewodniczący zespołu egzaminacyjnego informuje członków zespołu </w:t>
      </w:r>
      <w:r w:rsidR="00EE02E0">
        <w:t>nadzorującego przebieg</w:t>
      </w:r>
      <w:r>
        <w:t xml:space="preserve"> egzamin</w:t>
      </w:r>
      <w:r w:rsidR="009713F2">
        <w:t>u</w:t>
      </w:r>
      <w:bookmarkStart w:id="0" w:name="_GoBack"/>
      <w:bookmarkEnd w:id="0"/>
      <w:r>
        <w:t xml:space="preserve">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F55893" w:rsidRDefault="006F65B5">
      <w:pPr>
        <w:numPr>
          <w:ilvl w:val="0"/>
          <w:numId w:val="5"/>
        </w:numPr>
        <w:ind w:hanging="360"/>
      </w:pPr>
      <w:r>
        <w:t xml:space="preserve">Paczki z zestawami egzaminacyjnymi zostaną odebrane od kuriera i </w:t>
      </w:r>
      <w:r w:rsidR="00EE02E0">
        <w:t xml:space="preserve">będą </w:t>
      </w:r>
      <w:r>
        <w:t xml:space="preserve">otwierane w rękawiczkach. </w:t>
      </w:r>
    </w:p>
    <w:p w:rsidR="00F55893" w:rsidRDefault="006F65B5">
      <w:pPr>
        <w:numPr>
          <w:ilvl w:val="0"/>
          <w:numId w:val="5"/>
        </w:numPr>
        <w:ind w:hanging="360"/>
      </w:pPr>
      <w:r>
        <w:t>Członkowie zespołu nadzorującego w rękawiczkach odbierają arkusze od przewodniczącego zespołu egzaminacyjnego. Arkusze są rozdawane zdającym również przez osoby, które mają założone rękawiczki, oraz mają zakryte usta i nos.</w:t>
      </w:r>
    </w:p>
    <w:p w:rsidR="00F55893" w:rsidRDefault="006F65B5">
      <w:pPr>
        <w:numPr>
          <w:ilvl w:val="0"/>
          <w:numId w:val="5"/>
        </w:numPr>
        <w:ind w:hanging="360"/>
      </w:pPr>
      <w:r>
        <w:t xml:space="preserve">Przed rozpoczęciem egzaminu zdający zostaną poinformowani o obowiązujących zasadach bezpieczeństwa, w tym przede wszystkim: </w:t>
      </w:r>
    </w:p>
    <w:p w:rsidR="00F55893" w:rsidRDefault="006F65B5">
      <w:pPr>
        <w:numPr>
          <w:ilvl w:val="1"/>
          <w:numId w:val="5"/>
        </w:numPr>
        <w:ind w:firstLine="0"/>
      </w:pPr>
      <w:r>
        <w:t xml:space="preserve">zakazie kontaktowania się z innymi zdającymi, </w:t>
      </w:r>
    </w:p>
    <w:p w:rsidR="00F55893" w:rsidRDefault="006F65B5">
      <w:pPr>
        <w:numPr>
          <w:ilvl w:val="1"/>
          <w:numId w:val="5"/>
        </w:numPr>
        <w:ind w:firstLine="0"/>
      </w:pPr>
      <w:r>
        <w:t>obowiązku zakrywania ust i nosa w przypadku kontaktu bezpośredniego z</w:t>
      </w:r>
      <w:r w:rsidR="009970E1">
        <w:t xml:space="preserve"> </w:t>
      </w:r>
      <w:r>
        <w:t xml:space="preserve">nauczycielem, wyjścia do toalety lub wyjścia z sali egzaminacyjnej po zakończeniu pracy z arkuszem egzaminacyjnym, </w:t>
      </w:r>
    </w:p>
    <w:p w:rsidR="00F55893" w:rsidRDefault="006F65B5">
      <w:pPr>
        <w:numPr>
          <w:ilvl w:val="1"/>
          <w:numId w:val="5"/>
        </w:numPr>
        <w:ind w:firstLine="0"/>
      </w:pPr>
      <w:r>
        <w:lastRenderedPageBreak/>
        <w:t>niedotykania dłońmi okolic twarzy, zwłaszcza ust, nosa i oczu, a także</w:t>
      </w:r>
      <w:r w:rsidR="009970E1">
        <w:t xml:space="preserve"> </w:t>
      </w:r>
      <w:r>
        <w:t>przestrzegania higieny kaszlu i oddychania: podczas kaszlu i kichania należy zakryć usta i nos zgiętym łokciem lub chusteczką,</w:t>
      </w:r>
    </w:p>
    <w:p w:rsidR="00F55893" w:rsidRDefault="006F65B5">
      <w:pPr>
        <w:numPr>
          <w:ilvl w:val="1"/>
          <w:numId w:val="5"/>
        </w:numPr>
        <w:ind w:firstLine="0"/>
      </w:pPr>
      <w:r>
        <w:t>konieczności zachowania odpowiedniego dystansu od innych zdających po</w:t>
      </w:r>
      <w:r w:rsidR="009970E1">
        <w:t xml:space="preserve"> </w:t>
      </w:r>
      <w:r>
        <w:t>zakończonym egzaminie.</w:t>
      </w:r>
    </w:p>
    <w:p w:rsidR="00F55893" w:rsidRDefault="006F65B5">
      <w:pPr>
        <w:numPr>
          <w:ilvl w:val="0"/>
          <w:numId w:val="5"/>
        </w:numPr>
        <w:ind w:hanging="360"/>
      </w:pPr>
      <w:r>
        <w:t xml:space="preserve">Należy unikać tworzenia się grup zdających przed szkołą oraz przed salą egzaminacyjną przed rozpoczęciem egzaminu oraz po jego zakończeniu. </w:t>
      </w:r>
    </w:p>
    <w:p w:rsidR="00F55893" w:rsidRDefault="006F65B5">
      <w:pPr>
        <w:ind w:left="566" w:firstLine="0"/>
      </w:pPr>
      <w:r>
        <w:t>W tym celu dyrektor:</w:t>
      </w:r>
    </w:p>
    <w:p w:rsidR="00F55893" w:rsidRDefault="006F65B5">
      <w:pPr>
        <w:numPr>
          <w:ilvl w:val="1"/>
          <w:numId w:val="6"/>
        </w:numPr>
        <w:ind w:firstLine="0"/>
      </w:pPr>
      <w:r>
        <w:t>przekaże zdającym z wyprzedzeniem (2-3-dniowym) informację o godzinie, o której</w:t>
      </w:r>
      <w:r w:rsidR="009970E1">
        <w:t xml:space="preserve"> </w:t>
      </w:r>
      <w:r>
        <w:t>powinni stawić się w szkole przed r</w:t>
      </w:r>
      <w:r w:rsidR="00EE02E0">
        <w:t xml:space="preserve">ozpoczęciem egzaminu oraz którymi </w:t>
      </w:r>
      <w:r>
        <w:t xml:space="preserve"> wejściami na teren szkoły będą wpuszczani np. wg</w:t>
      </w:r>
      <w:r w:rsidR="00EE02E0">
        <w:t xml:space="preserve"> podziału na sale egzaminacyjne;</w:t>
      </w:r>
    </w:p>
    <w:p w:rsidR="00F55893" w:rsidRDefault="006F65B5">
      <w:pPr>
        <w:numPr>
          <w:ilvl w:val="1"/>
          <w:numId w:val="6"/>
        </w:numPr>
        <w:ind w:firstLine="0"/>
      </w:pPr>
      <w:r>
        <w:t>poinstruuje zdających, aby wrażeniami po egzaminie dzielili się między sobą z</w:t>
      </w:r>
      <w:r w:rsidR="009970E1">
        <w:t xml:space="preserve"> </w:t>
      </w:r>
      <w:r>
        <w:t>wykorzystaniem mediów społecznościowych, komunikatorów, telefonicznie, a unikali spotkań w grupie, np. przy wejściu do szkoły.</w:t>
      </w:r>
    </w:p>
    <w:p w:rsidR="00F55893" w:rsidRDefault="006F65B5">
      <w:pPr>
        <w:numPr>
          <w:ilvl w:val="0"/>
          <w:numId w:val="5"/>
        </w:numPr>
        <w:spacing w:after="294"/>
        <w:ind w:hanging="360"/>
      </w:pPr>
      <w:r>
        <w:t xml:space="preserve">Zdający nie </w:t>
      </w:r>
      <w:r w:rsidR="00D753F0">
        <w:t xml:space="preserve">opuszczają  sali egzaminacyjnej </w:t>
      </w:r>
      <w:r>
        <w:t xml:space="preserve"> nawet</w:t>
      </w:r>
      <w:r w:rsidR="00D753F0">
        <w:t xml:space="preserve"> wtedy</w:t>
      </w:r>
      <w:r>
        <w:t xml:space="preserve">,  jeżeli  wcześniej skończyli pracę z arkuszem egzaminacyjnym.  </w:t>
      </w:r>
    </w:p>
    <w:p w:rsidR="00F55893" w:rsidRDefault="006F65B5">
      <w:pPr>
        <w:spacing w:after="159" w:line="258" w:lineRule="auto"/>
        <w:ind w:left="732" w:right="154" w:hanging="10"/>
        <w:jc w:val="center"/>
      </w:pPr>
      <w:r>
        <w:rPr>
          <w:b/>
        </w:rPr>
        <w:t>V</w:t>
      </w:r>
    </w:p>
    <w:p w:rsidR="00F55893" w:rsidRDefault="006F65B5">
      <w:pPr>
        <w:spacing w:after="617" w:line="258" w:lineRule="auto"/>
        <w:ind w:left="1972" w:hanging="1636"/>
        <w:jc w:val="left"/>
      </w:pPr>
      <w:r>
        <w:rPr>
          <w:b/>
        </w:rPr>
        <w:t>Wytyczne określające sposób postępowania w przypadku podejrzenia zakażenia u członka zespołu egzaminacyjnego lub u zdającego.</w:t>
      </w:r>
    </w:p>
    <w:p w:rsidR="00F55893" w:rsidRDefault="006F65B5">
      <w:pPr>
        <w:numPr>
          <w:ilvl w:val="0"/>
          <w:numId w:val="7"/>
        </w:numPr>
        <w:ind w:hanging="360"/>
      </w:pPr>
      <w: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p>
    <w:p w:rsidR="00F55893" w:rsidRDefault="006F65B5">
      <w:pPr>
        <w:numPr>
          <w:ilvl w:val="0"/>
          <w:numId w:val="7"/>
        </w:numPr>
        <w:ind w:hanging="360"/>
      </w:pPr>
      <w:r>
        <w:t>W wypadku ucznia dyrektor niezwłocznie powiadamia rodziców/prawnych opiekunów ucznia o zaistniałej sytuacji w celu pilnego odebrania go ze szkoły</w:t>
      </w:r>
      <w:r w:rsidR="00A55A59">
        <w:t>( w czasie 60 minut)</w:t>
      </w:r>
      <w:r>
        <w:t xml:space="preserve"> oraz informuje właściwą powiatową stację sanitarno-epidemiologiczną, a w razie pogarszania się stanu zdrowia zdającego – także pogotowie ratunkowe.</w:t>
      </w:r>
    </w:p>
    <w:sectPr w:rsidR="00F55893">
      <w:pgSz w:w="11906" w:h="16838"/>
      <w:pgMar w:top="1428" w:right="1417" w:bottom="1436"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CB0"/>
    <w:multiLevelType w:val="hybridMultilevel"/>
    <w:tmpl w:val="4E3A5AB4"/>
    <w:lvl w:ilvl="0" w:tplc="35D2255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EF99C">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EA7A">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06A6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8591E">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06EB4">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088EA">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04B2E">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EB8E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5D51B2"/>
    <w:multiLevelType w:val="hybridMultilevel"/>
    <w:tmpl w:val="E64EDAA0"/>
    <w:lvl w:ilvl="0" w:tplc="AF503820">
      <w:start w:val="1"/>
      <w:numFmt w:val="bullet"/>
      <w:lvlText w:val="•"/>
      <w:lvlJc w:val="left"/>
      <w:pPr>
        <w:ind w:left="705"/>
      </w:pPr>
      <w:rPr>
        <w:rFonts w:ascii="Arial" w:eastAsia="Arial" w:hAnsi="Arial" w:cs="Arial"/>
        <w:b w:val="0"/>
        <w:i w:val="0"/>
        <w:strike w:val="0"/>
        <w:dstrike w:val="0"/>
        <w:color w:val="261214"/>
        <w:sz w:val="24"/>
        <w:szCs w:val="24"/>
        <w:u w:val="none" w:color="000000"/>
        <w:bdr w:val="none" w:sz="0" w:space="0" w:color="auto"/>
        <w:shd w:val="clear" w:color="auto" w:fill="auto"/>
        <w:vertAlign w:val="baseline"/>
      </w:rPr>
    </w:lvl>
    <w:lvl w:ilvl="1" w:tplc="B23A066A">
      <w:start w:val="1"/>
      <w:numFmt w:val="bullet"/>
      <w:lvlText w:val="o"/>
      <w:lvlJc w:val="left"/>
      <w:pPr>
        <w:ind w:left="1440"/>
      </w:pPr>
      <w:rPr>
        <w:rFonts w:ascii="Segoe UI Symbol" w:eastAsia="Segoe UI Symbol" w:hAnsi="Segoe UI Symbol" w:cs="Segoe UI Symbol"/>
        <w:b w:val="0"/>
        <w:i w:val="0"/>
        <w:strike w:val="0"/>
        <w:dstrike w:val="0"/>
        <w:color w:val="261214"/>
        <w:sz w:val="24"/>
        <w:szCs w:val="24"/>
        <w:u w:val="none" w:color="000000"/>
        <w:bdr w:val="none" w:sz="0" w:space="0" w:color="auto"/>
        <w:shd w:val="clear" w:color="auto" w:fill="auto"/>
        <w:vertAlign w:val="baseline"/>
      </w:rPr>
    </w:lvl>
    <w:lvl w:ilvl="2" w:tplc="6EECABEA">
      <w:start w:val="1"/>
      <w:numFmt w:val="bullet"/>
      <w:lvlText w:val="▪"/>
      <w:lvlJc w:val="left"/>
      <w:pPr>
        <w:ind w:left="2160"/>
      </w:pPr>
      <w:rPr>
        <w:rFonts w:ascii="Segoe UI Symbol" w:eastAsia="Segoe UI Symbol" w:hAnsi="Segoe UI Symbol" w:cs="Segoe UI Symbol"/>
        <w:b w:val="0"/>
        <w:i w:val="0"/>
        <w:strike w:val="0"/>
        <w:dstrike w:val="0"/>
        <w:color w:val="261214"/>
        <w:sz w:val="24"/>
        <w:szCs w:val="24"/>
        <w:u w:val="none" w:color="000000"/>
        <w:bdr w:val="none" w:sz="0" w:space="0" w:color="auto"/>
        <w:shd w:val="clear" w:color="auto" w:fill="auto"/>
        <w:vertAlign w:val="baseline"/>
      </w:rPr>
    </w:lvl>
    <w:lvl w:ilvl="3" w:tplc="B95EF73E">
      <w:start w:val="1"/>
      <w:numFmt w:val="bullet"/>
      <w:lvlText w:val="•"/>
      <w:lvlJc w:val="left"/>
      <w:pPr>
        <w:ind w:left="2880"/>
      </w:pPr>
      <w:rPr>
        <w:rFonts w:ascii="Arial" w:eastAsia="Arial" w:hAnsi="Arial" w:cs="Arial"/>
        <w:b w:val="0"/>
        <w:i w:val="0"/>
        <w:strike w:val="0"/>
        <w:dstrike w:val="0"/>
        <w:color w:val="261214"/>
        <w:sz w:val="24"/>
        <w:szCs w:val="24"/>
        <w:u w:val="none" w:color="000000"/>
        <w:bdr w:val="none" w:sz="0" w:space="0" w:color="auto"/>
        <w:shd w:val="clear" w:color="auto" w:fill="auto"/>
        <w:vertAlign w:val="baseline"/>
      </w:rPr>
    </w:lvl>
    <w:lvl w:ilvl="4" w:tplc="C3E6E1DC">
      <w:start w:val="1"/>
      <w:numFmt w:val="bullet"/>
      <w:lvlText w:val="o"/>
      <w:lvlJc w:val="left"/>
      <w:pPr>
        <w:ind w:left="3600"/>
      </w:pPr>
      <w:rPr>
        <w:rFonts w:ascii="Segoe UI Symbol" w:eastAsia="Segoe UI Symbol" w:hAnsi="Segoe UI Symbol" w:cs="Segoe UI Symbol"/>
        <w:b w:val="0"/>
        <w:i w:val="0"/>
        <w:strike w:val="0"/>
        <w:dstrike w:val="0"/>
        <w:color w:val="261214"/>
        <w:sz w:val="24"/>
        <w:szCs w:val="24"/>
        <w:u w:val="none" w:color="000000"/>
        <w:bdr w:val="none" w:sz="0" w:space="0" w:color="auto"/>
        <w:shd w:val="clear" w:color="auto" w:fill="auto"/>
        <w:vertAlign w:val="baseline"/>
      </w:rPr>
    </w:lvl>
    <w:lvl w:ilvl="5" w:tplc="5C92CAD2">
      <w:start w:val="1"/>
      <w:numFmt w:val="bullet"/>
      <w:lvlText w:val="▪"/>
      <w:lvlJc w:val="left"/>
      <w:pPr>
        <w:ind w:left="4320"/>
      </w:pPr>
      <w:rPr>
        <w:rFonts w:ascii="Segoe UI Symbol" w:eastAsia="Segoe UI Symbol" w:hAnsi="Segoe UI Symbol" w:cs="Segoe UI Symbol"/>
        <w:b w:val="0"/>
        <w:i w:val="0"/>
        <w:strike w:val="0"/>
        <w:dstrike w:val="0"/>
        <w:color w:val="261214"/>
        <w:sz w:val="24"/>
        <w:szCs w:val="24"/>
        <w:u w:val="none" w:color="000000"/>
        <w:bdr w:val="none" w:sz="0" w:space="0" w:color="auto"/>
        <w:shd w:val="clear" w:color="auto" w:fill="auto"/>
        <w:vertAlign w:val="baseline"/>
      </w:rPr>
    </w:lvl>
    <w:lvl w:ilvl="6" w:tplc="5DDEAC4E">
      <w:start w:val="1"/>
      <w:numFmt w:val="bullet"/>
      <w:lvlText w:val="•"/>
      <w:lvlJc w:val="left"/>
      <w:pPr>
        <w:ind w:left="5040"/>
      </w:pPr>
      <w:rPr>
        <w:rFonts w:ascii="Arial" w:eastAsia="Arial" w:hAnsi="Arial" w:cs="Arial"/>
        <w:b w:val="0"/>
        <w:i w:val="0"/>
        <w:strike w:val="0"/>
        <w:dstrike w:val="0"/>
        <w:color w:val="261214"/>
        <w:sz w:val="24"/>
        <w:szCs w:val="24"/>
        <w:u w:val="none" w:color="000000"/>
        <w:bdr w:val="none" w:sz="0" w:space="0" w:color="auto"/>
        <w:shd w:val="clear" w:color="auto" w:fill="auto"/>
        <w:vertAlign w:val="baseline"/>
      </w:rPr>
    </w:lvl>
    <w:lvl w:ilvl="7" w:tplc="97644150">
      <w:start w:val="1"/>
      <w:numFmt w:val="bullet"/>
      <w:lvlText w:val="o"/>
      <w:lvlJc w:val="left"/>
      <w:pPr>
        <w:ind w:left="5760"/>
      </w:pPr>
      <w:rPr>
        <w:rFonts w:ascii="Segoe UI Symbol" w:eastAsia="Segoe UI Symbol" w:hAnsi="Segoe UI Symbol" w:cs="Segoe UI Symbol"/>
        <w:b w:val="0"/>
        <w:i w:val="0"/>
        <w:strike w:val="0"/>
        <w:dstrike w:val="0"/>
        <w:color w:val="261214"/>
        <w:sz w:val="24"/>
        <w:szCs w:val="24"/>
        <w:u w:val="none" w:color="000000"/>
        <w:bdr w:val="none" w:sz="0" w:space="0" w:color="auto"/>
        <w:shd w:val="clear" w:color="auto" w:fill="auto"/>
        <w:vertAlign w:val="baseline"/>
      </w:rPr>
    </w:lvl>
    <w:lvl w:ilvl="8" w:tplc="F864B3C2">
      <w:start w:val="1"/>
      <w:numFmt w:val="bullet"/>
      <w:lvlText w:val="▪"/>
      <w:lvlJc w:val="left"/>
      <w:pPr>
        <w:ind w:left="6480"/>
      </w:pPr>
      <w:rPr>
        <w:rFonts w:ascii="Segoe UI Symbol" w:eastAsia="Segoe UI Symbol" w:hAnsi="Segoe UI Symbol" w:cs="Segoe UI Symbol"/>
        <w:b w:val="0"/>
        <w:i w:val="0"/>
        <w:strike w:val="0"/>
        <w:dstrike w:val="0"/>
        <w:color w:val="261214"/>
        <w:sz w:val="24"/>
        <w:szCs w:val="24"/>
        <w:u w:val="none" w:color="000000"/>
        <w:bdr w:val="none" w:sz="0" w:space="0" w:color="auto"/>
        <w:shd w:val="clear" w:color="auto" w:fill="auto"/>
        <w:vertAlign w:val="baseline"/>
      </w:rPr>
    </w:lvl>
  </w:abstractNum>
  <w:abstractNum w:abstractNumId="2" w15:restartNumberingAfterBreak="0">
    <w:nsid w:val="2791224C"/>
    <w:multiLevelType w:val="hybridMultilevel"/>
    <w:tmpl w:val="F51240B6"/>
    <w:lvl w:ilvl="0" w:tplc="F1BE9782">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3A7A4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8851A">
      <w:start w:val="1"/>
      <w:numFmt w:val="lowerRoman"/>
      <w:lvlText w:val="%3"/>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A8456">
      <w:start w:val="1"/>
      <w:numFmt w:val="decimal"/>
      <w:lvlText w:val="%4"/>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2115C">
      <w:start w:val="1"/>
      <w:numFmt w:val="lowerLetter"/>
      <w:lvlText w:val="%5"/>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1A80">
      <w:start w:val="1"/>
      <w:numFmt w:val="lowerRoman"/>
      <w:lvlText w:val="%6"/>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64E76">
      <w:start w:val="1"/>
      <w:numFmt w:val="decimal"/>
      <w:lvlText w:val="%7"/>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608BA">
      <w:start w:val="1"/>
      <w:numFmt w:val="lowerLetter"/>
      <w:lvlText w:val="%8"/>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08BEE">
      <w:start w:val="1"/>
      <w:numFmt w:val="lowerRoman"/>
      <w:lvlText w:val="%9"/>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796FC9"/>
    <w:multiLevelType w:val="hybridMultilevel"/>
    <w:tmpl w:val="6A106FA2"/>
    <w:lvl w:ilvl="0" w:tplc="FD6A959A">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7421BE">
      <w:start w:val="1"/>
      <w:numFmt w:val="decimal"/>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46330">
      <w:start w:val="1"/>
      <w:numFmt w:val="lowerRoman"/>
      <w:lvlText w:val="%3"/>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A6152">
      <w:start w:val="1"/>
      <w:numFmt w:val="decimal"/>
      <w:lvlText w:val="%4"/>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CD800">
      <w:start w:val="1"/>
      <w:numFmt w:val="lowerLetter"/>
      <w:lvlText w:val="%5"/>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C604">
      <w:start w:val="1"/>
      <w:numFmt w:val="lowerRoman"/>
      <w:lvlText w:val="%6"/>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C7950">
      <w:start w:val="1"/>
      <w:numFmt w:val="decimal"/>
      <w:lvlText w:val="%7"/>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4BC1C">
      <w:start w:val="1"/>
      <w:numFmt w:val="lowerLetter"/>
      <w:lvlText w:val="%8"/>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AAAFA">
      <w:start w:val="1"/>
      <w:numFmt w:val="lowerRoman"/>
      <w:lvlText w:val="%9"/>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59787E"/>
    <w:multiLevelType w:val="hybridMultilevel"/>
    <w:tmpl w:val="B3D69D28"/>
    <w:lvl w:ilvl="0" w:tplc="AC943EFE">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062FF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81D4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EA37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ED32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E653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2971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2947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425E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D55CF4"/>
    <w:multiLevelType w:val="hybridMultilevel"/>
    <w:tmpl w:val="B06C99B4"/>
    <w:lvl w:ilvl="0" w:tplc="15D4C06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24E4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857B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C56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B71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FC0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C777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2446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429B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576E6A"/>
    <w:multiLevelType w:val="hybridMultilevel"/>
    <w:tmpl w:val="601EB900"/>
    <w:lvl w:ilvl="0" w:tplc="C82859EA">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50C11A">
      <w:start w:val="1"/>
      <w:numFmt w:val="bullet"/>
      <w:lvlText w:val="-"/>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CC9516">
      <w:start w:val="1"/>
      <w:numFmt w:val="bullet"/>
      <w:lvlText w:val="▪"/>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EAD846">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142BEC">
      <w:start w:val="1"/>
      <w:numFmt w:val="bullet"/>
      <w:lvlText w:val="o"/>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5AEF5E">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A82404">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74A9EC">
      <w:start w:val="1"/>
      <w:numFmt w:val="bullet"/>
      <w:lvlText w:val="o"/>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EC7246">
      <w:start w:val="1"/>
      <w:numFmt w:val="bullet"/>
      <w:lvlText w:val="▪"/>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93"/>
    <w:rsid w:val="00377334"/>
    <w:rsid w:val="004F62D3"/>
    <w:rsid w:val="006F65B5"/>
    <w:rsid w:val="00970B20"/>
    <w:rsid w:val="009713F2"/>
    <w:rsid w:val="009970E1"/>
    <w:rsid w:val="00A12DC0"/>
    <w:rsid w:val="00A55A59"/>
    <w:rsid w:val="00C226BC"/>
    <w:rsid w:val="00D753F0"/>
    <w:rsid w:val="00EE02E0"/>
    <w:rsid w:val="00F5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BFD"/>
  <w15:docId w15:val="{628CDB8C-5258-4C82-9139-EA66707B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60" w:lineRule="auto"/>
      <w:ind w:left="730" w:hanging="37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62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62D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PROCEDURY BEZPIECZEŃSTWA PODCZAS ORGANIZOWANIA I PRZEPROWADZANIA EGZAMINU ÓSMOKLASISTY                           W DNIACH  16-18 CZERWCA 2020R.                                       W SZKOLE PODSTAWOWEJ NR 4                            W KOSZALINIE.</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BEZPIECZEŃSTWA PODCZAS ORGANIZOWANIA I PRZEPROWADZANIA EGZAMINU ÓSMOKLASISTY                           W DNIACH  16-18 CZERWCA 2020R.                                       W SZKOLE PODSTAWOWEJ NR 4                            W KOSZALINIE.</dc:title>
  <dc:subject/>
  <dc:creator>Wicedyrektor</dc:creator>
  <cp:keywords/>
  <cp:lastModifiedBy>Asus</cp:lastModifiedBy>
  <cp:revision>2</cp:revision>
  <cp:lastPrinted>2020-06-10T10:55:00Z</cp:lastPrinted>
  <dcterms:created xsi:type="dcterms:W3CDTF">2020-06-11T16:35:00Z</dcterms:created>
  <dcterms:modified xsi:type="dcterms:W3CDTF">2020-06-11T16:35:00Z</dcterms:modified>
</cp:coreProperties>
</file>